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8DFF" w14:textId="77777777" w:rsidR="00DF0722" w:rsidRDefault="00DF0722" w:rsidP="00DF0722">
      <w:pPr>
        <w:spacing w:beforeLines="1" w:before="2" w:afterLines="1" w:after="2"/>
        <w:jc w:val="center"/>
        <w:rPr>
          <w:rFonts w:ascii="Calibri" w:hAnsi="Calibri"/>
          <w:b/>
          <w:sz w:val="28"/>
        </w:rPr>
      </w:pPr>
    </w:p>
    <w:p w14:paraId="797576BB" w14:textId="77777777" w:rsidR="00DF0722" w:rsidRPr="002035B0" w:rsidRDefault="00DF0722" w:rsidP="00DF0722">
      <w:pPr>
        <w:spacing w:beforeLines="1" w:before="2" w:afterLines="1" w:after="2"/>
        <w:jc w:val="center"/>
        <w:rPr>
          <w:rFonts w:ascii="Calibri" w:hAnsi="Calibri"/>
          <w:sz w:val="28"/>
          <w:szCs w:val="20"/>
        </w:rPr>
      </w:pPr>
      <w:r w:rsidRPr="002035B0">
        <w:rPr>
          <w:rFonts w:ascii="Calibri" w:hAnsi="Calibri"/>
          <w:b/>
          <w:sz w:val="28"/>
        </w:rPr>
        <w:t>Metropolitan Community College</w:t>
      </w:r>
    </w:p>
    <w:p w14:paraId="2A58D0F5" w14:textId="77777777" w:rsidR="00DF0722" w:rsidRDefault="00DF0722" w:rsidP="00DF0722">
      <w:pPr>
        <w:spacing w:beforeLines="1" w:before="2" w:afterLines="1" w:after="2"/>
        <w:jc w:val="center"/>
        <w:rPr>
          <w:rFonts w:ascii="Calibri" w:hAnsi="Calibri"/>
          <w:b/>
          <w:szCs w:val="20"/>
        </w:rPr>
      </w:pPr>
      <w:r w:rsidRPr="002035B0">
        <w:rPr>
          <w:rFonts w:ascii="Calibri" w:hAnsi="Calibri"/>
          <w:b/>
          <w:szCs w:val="20"/>
        </w:rPr>
        <w:t xml:space="preserve">Class Syllabus </w:t>
      </w:r>
      <w:r w:rsidRPr="00743119">
        <w:rPr>
          <w:rFonts w:ascii="Calibri" w:hAnsi="Calibri"/>
          <w:b/>
          <w:szCs w:val="20"/>
        </w:rPr>
        <w:t>– 1</w:t>
      </w:r>
      <w:r>
        <w:rPr>
          <w:rFonts w:ascii="Calibri" w:hAnsi="Calibri"/>
          <w:b/>
          <w:szCs w:val="20"/>
        </w:rPr>
        <w:t>5/SP</w:t>
      </w:r>
    </w:p>
    <w:p w14:paraId="2C550592" w14:textId="77777777" w:rsidR="00DF0722" w:rsidRPr="004F1A61" w:rsidRDefault="00DF0722" w:rsidP="00DF0722">
      <w:pPr>
        <w:spacing w:beforeLines="1" w:before="2" w:afterLines="1" w:after="2"/>
        <w:jc w:val="center"/>
        <w:rPr>
          <w:rFonts w:ascii="Calibri" w:hAnsi="Calibri"/>
          <w:b/>
          <w:szCs w:val="20"/>
        </w:rPr>
      </w:pPr>
      <w:r>
        <w:rPr>
          <w:rFonts w:ascii="Calibri" w:hAnsi="Calibri"/>
          <w:i/>
          <w:sz w:val="22"/>
          <w:szCs w:val="20"/>
        </w:rPr>
        <w:t>Film History and Appreciation</w:t>
      </w:r>
    </w:p>
    <w:p w14:paraId="54C37F37" w14:textId="77777777" w:rsidR="00DF0722" w:rsidRPr="002035B0" w:rsidRDefault="00DF0722" w:rsidP="00DF0722">
      <w:pPr>
        <w:spacing w:beforeLines="1" w:before="2" w:afterLines="1" w:after="2"/>
        <w:jc w:val="center"/>
        <w:rPr>
          <w:rFonts w:ascii="Calibri" w:hAnsi="Calibri"/>
          <w:b/>
          <w:i/>
          <w:sz w:val="16"/>
          <w:szCs w:val="20"/>
        </w:rPr>
      </w:pPr>
    </w:p>
    <w:p w14:paraId="6AF43E44" w14:textId="77777777" w:rsidR="00DF0722" w:rsidRDefault="00DF0722" w:rsidP="00DF0722">
      <w:pPr>
        <w:spacing w:beforeLines="1" w:before="2" w:afterLines="1" w:after="2"/>
        <w:rPr>
          <w:rFonts w:ascii="Calibri" w:hAnsi="Calibri"/>
          <w:b/>
          <w:szCs w:val="20"/>
          <w:u w:val="single"/>
        </w:rPr>
      </w:pPr>
    </w:p>
    <w:p w14:paraId="37059603" w14:textId="77777777" w:rsidR="00DF0722" w:rsidRDefault="00DF0722" w:rsidP="00DF0722">
      <w:pPr>
        <w:spacing w:beforeLines="1" w:before="2" w:afterLines="1" w:after="2"/>
        <w:rPr>
          <w:rFonts w:ascii="Calibri" w:hAnsi="Calibri"/>
          <w:b/>
          <w:szCs w:val="20"/>
          <w:u w:val="single"/>
        </w:rPr>
        <w:sectPr w:rsidR="00DF0722" w:rsidSect="00DF0722">
          <w:pgSz w:w="12240" w:h="15840"/>
          <w:pgMar w:top="806" w:right="900" w:bottom="634" w:left="1440" w:header="720" w:footer="720" w:gutter="0"/>
          <w:cols w:space="720"/>
          <w:docGrid w:linePitch="326"/>
        </w:sectPr>
      </w:pPr>
    </w:p>
    <w:p w14:paraId="6C58CCBA" w14:textId="77777777" w:rsidR="00DF0722" w:rsidRPr="002035B0" w:rsidRDefault="00DF0722" w:rsidP="00DF0722">
      <w:pPr>
        <w:spacing w:beforeLines="1" w:before="2" w:afterLines="1" w:after="2"/>
        <w:rPr>
          <w:rFonts w:ascii="Calibri" w:hAnsi="Calibri"/>
          <w:szCs w:val="20"/>
        </w:rPr>
      </w:pPr>
      <w:r w:rsidRPr="002035B0">
        <w:rPr>
          <w:rFonts w:ascii="Calibri" w:hAnsi="Calibri"/>
          <w:b/>
          <w:szCs w:val="20"/>
          <w:u w:val="single"/>
        </w:rPr>
        <w:lastRenderedPageBreak/>
        <w:t>CLASS IDENTIFICATION</w:t>
      </w:r>
    </w:p>
    <w:p w14:paraId="25B2DB08" w14:textId="77777777" w:rsidR="00DF0722" w:rsidRDefault="00DF0722" w:rsidP="00DF0722">
      <w:pPr>
        <w:spacing w:beforeLines="1" w:before="2" w:afterLines="1" w:after="2"/>
        <w:rPr>
          <w:rFonts w:ascii="Calibri" w:hAnsi="Calibri"/>
          <w:i/>
          <w:sz w:val="22"/>
          <w:szCs w:val="20"/>
        </w:rPr>
      </w:pPr>
      <w:r w:rsidRPr="002035B0">
        <w:rPr>
          <w:rFonts w:ascii="Calibri" w:hAnsi="Calibri"/>
          <w:sz w:val="22"/>
          <w:szCs w:val="20"/>
        </w:rPr>
        <w:t xml:space="preserve">PREFIX/SECTION:        </w:t>
      </w:r>
      <w:r w:rsidRPr="002035B0">
        <w:rPr>
          <w:rFonts w:ascii="Calibri" w:hAnsi="Calibri"/>
          <w:sz w:val="22"/>
          <w:szCs w:val="20"/>
        </w:rPr>
        <w:tab/>
      </w:r>
      <w:r>
        <w:rPr>
          <w:rFonts w:ascii="Calibri" w:hAnsi="Calibri"/>
          <w:i/>
          <w:sz w:val="22"/>
          <w:szCs w:val="20"/>
        </w:rPr>
        <w:t>HUMS 2310 7A / 4.5</w:t>
      </w:r>
      <w:r w:rsidRPr="002035B0">
        <w:rPr>
          <w:rFonts w:ascii="Calibri" w:hAnsi="Calibri"/>
          <w:i/>
          <w:sz w:val="22"/>
          <w:szCs w:val="20"/>
        </w:rPr>
        <w:br/>
      </w:r>
      <w:r w:rsidRPr="002035B0">
        <w:rPr>
          <w:rFonts w:ascii="Calibri" w:hAnsi="Calibri"/>
          <w:sz w:val="22"/>
          <w:szCs w:val="20"/>
        </w:rPr>
        <w:t xml:space="preserve">CLASS LOCATION:        </w:t>
      </w:r>
      <w:r w:rsidRPr="002035B0">
        <w:rPr>
          <w:rFonts w:ascii="Calibri" w:hAnsi="Calibri"/>
          <w:sz w:val="22"/>
          <w:szCs w:val="20"/>
        </w:rPr>
        <w:tab/>
      </w:r>
      <w:r>
        <w:rPr>
          <w:rFonts w:ascii="Calibri" w:hAnsi="Calibri"/>
          <w:i/>
          <w:sz w:val="22"/>
          <w:szCs w:val="20"/>
        </w:rPr>
        <w:t>SOC MHY Rm 106</w:t>
      </w:r>
    </w:p>
    <w:p w14:paraId="59898544" w14:textId="77777777" w:rsidR="00DF0722" w:rsidRDefault="00DF0722" w:rsidP="00DF0722">
      <w:pPr>
        <w:spacing w:beforeLines="1" w:before="2" w:afterLines="1" w:after="2"/>
        <w:rPr>
          <w:rFonts w:ascii="Calibri" w:hAnsi="Calibri"/>
          <w:i/>
          <w:sz w:val="22"/>
          <w:szCs w:val="20"/>
        </w:rPr>
      </w:pPr>
      <w:r w:rsidRPr="002035B0">
        <w:rPr>
          <w:rFonts w:ascii="Calibri" w:hAnsi="Calibri"/>
          <w:sz w:val="22"/>
          <w:szCs w:val="20"/>
        </w:rPr>
        <w:t>CLASS BEGINS/ENDS: </w:t>
      </w:r>
      <w:r w:rsidRPr="002035B0">
        <w:rPr>
          <w:rFonts w:ascii="Calibri" w:hAnsi="Calibri"/>
          <w:sz w:val="22"/>
          <w:szCs w:val="20"/>
        </w:rPr>
        <w:tab/>
      </w:r>
      <w:r>
        <w:rPr>
          <w:rFonts w:ascii="Calibri" w:hAnsi="Calibri"/>
          <w:i/>
          <w:sz w:val="22"/>
          <w:szCs w:val="20"/>
        </w:rPr>
        <w:t>03/14/16 – 5/25/2016</w:t>
      </w:r>
    </w:p>
    <w:p w14:paraId="0BCA66DC" w14:textId="77777777" w:rsidR="00DF0722" w:rsidRPr="00C4691C" w:rsidRDefault="00DF0722" w:rsidP="00DF0722">
      <w:pPr>
        <w:spacing w:beforeLines="1" w:before="2" w:afterLines="1" w:after="2"/>
        <w:rPr>
          <w:rFonts w:ascii="Calibri" w:hAnsi="Calibri"/>
          <w:b/>
          <w:sz w:val="6"/>
          <w:szCs w:val="6"/>
          <w:u w:val="single"/>
        </w:rPr>
      </w:pPr>
    </w:p>
    <w:p w14:paraId="6ED8C1A3" w14:textId="77777777" w:rsidR="00DF0722" w:rsidRPr="002035B0" w:rsidRDefault="00DF0722" w:rsidP="00DF0722">
      <w:pPr>
        <w:spacing w:beforeLines="1" w:before="2" w:afterLines="1" w:after="2"/>
        <w:rPr>
          <w:rFonts w:ascii="Calibri" w:hAnsi="Calibri"/>
          <w:szCs w:val="20"/>
        </w:rPr>
      </w:pPr>
      <w:r w:rsidRPr="002035B0">
        <w:rPr>
          <w:rFonts w:ascii="Calibri" w:hAnsi="Calibri"/>
          <w:b/>
          <w:szCs w:val="20"/>
          <w:u w:val="single"/>
        </w:rPr>
        <w:lastRenderedPageBreak/>
        <w:t>CONTACT INFORMATION</w:t>
      </w:r>
    </w:p>
    <w:p w14:paraId="0C898181" w14:textId="77777777" w:rsidR="00DF0722" w:rsidRDefault="00DF0722" w:rsidP="00DF0722">
      <w:pPr>
        <w:spacing w:beforeLines="1" w:before="2" w:afterLines="1" w:after="2"/>
        <w:rPr>
          <w:rFonts w:ascii="Calibri" w:hAnsi="Calibri"/>
          <w:i/>
          <w:sz w:val="22"/>
        </w:rPr>
      </w:pPr>
      <w:r w:rsidRPr="002035B0">
        <w:rPr>
          <w:rFonts w:ascii="Calibri" w:hAnsi="Calibri"/>
          <w:sz w:val="22"/>
          <w:szCs w:val="20"/>
        </w:rPr>
        <w:t xml:space="preserve">INSTRUCTOR NAME: </w:t>
      </w:r>
      <w:r w:rsidRPr="002035B0">
        <w:rPr>
          <w:rFonts w:ascii="Calibri" w:hAnsi="Calibri"/>
          <w:sz w:val="22"/>
          <w:szCs w:val="20"/>
        </w:rPr>
        <w:tab/>
      </w:r>
      <w:r w:rsidRPr="0066380D">
        <w:rPr>
          <w:rFonts w:ascii="Calibri" w:hAnsi="Calibri"/>
          <w:i/>
          <w:sz w:val="22"/>
        </w:rPr>
        <w:fldChar w:fldCharType="begin"/>
      </w:r>
      <w:r w:rsidRPr="0066380D">
        <w:rPr>
          <w:rFonts w:ascii="Calibri" w:hAnsi="Calibri"/>
          <w:i/>
          <w:sz w:val="22"/>
        </w:rPr>
        <w:instrText xml:space="preserve"> CONTACT _Con-3781FCBE1 </w:instrText>
      </w:r>
      <w:r w:rsidRPr="0066380D">
        <w:rPr>
          <w:rFonts w:ascii="Calibri" w:hAnsi="Calibri"/>
          <w:i/>
          <w:sz w:val="22"/>
        </w:rPr>
        <w:fldChar w:fldCharType="separate"/>
      </w:r>
      <w:r w:rsidRPr="0066380D">
        <w:rPr>
          <w:rFonts w:ascii="Calibri" w:hAnsi="Calibri"/>
          <w:i/>
          <w:noProof/>
          <w:sz w:val="22"/>
        </w:rPr>
        <w:t>Susann Suprenant</w:t>
      </w:r>
      <w:r w:rsidRPr="0066380D">
        <w:rPr>
          <w:rFonts w:ascii="Calibri" w:hAnsi="Calibri"/>
          <w:i/>
          <w:sz w:val="22"/>
        </w:rPr>
        <w:fldChar w:fldCharType="end"/>
      </w:r>
      <w:r>
        <w:rPr>
          <w:rFonts w:ascii="Calibri" w:hAnsi="Calibri"/>
          <w:i/>
          <w:sz w:val="22"/>
        </w:rPr>
        <w:t>, Ph.D.</w:t>
      </w:r>
    </w:p>
    <w:p w14:paraId="1239EBF0" w14:textId="77777777" w:rsidR="00DF0722" w:rsidRDefault="00DF0722" w:rsidP="00DF0722">
      <w:pPr>
        <w:tabs>
          <w:tab w:val="left" w:pos="2160"/>
        </w:tabs>
        <w:spacing w:beforeLines="1" w:before="2" w:afterLines="1" w:after="2"/>
        <w:rPr>
          <w:rFonts w:ascii="Calibri" w:hAnsi="Calibri"/>
          <w:i/>
          <w:sz w:val="22"/>
          <w:szCs w:val="20"/>
        </w:rPr>
      </w:pPr>
      <w:r w:rsidRPr="002035B0">
        <w:rPr>
          <w:rFonts w:ascii="Calibri" w:hAnsi="Calibri"/>
          <w:sz w:val="22"/>
          <w:szCs w:val="20"/>
        </w:rPr>
        <w:t xml:space="preserve">EMAIL ADDRESS:        </w:t>
      </w:r>
      <w:r w:rsidRPr="002035B0">
        <w:rPr>
          <w:rFonts w:ascii="Calibri" w:hAnsi="Calibri"/>
          <w:sz w:val="22"/>
          <w:szCs w:val="20"/>
        </w:rPr>
        <w:tab/>
      </w:r>
      <w:hyperlink r:id="rId6" w:history="1">
        <w:r w:rsidRPr="00B2301B">
          <w:rPr>
            <w:rStyle w:val="Hyperlink"/>
            <w:rFonts w:ascii="Calibri" w:hAnsi="Calibri"/>
            <w:i/>
            <w:sz w:val="22"/>
            <w:szCs w:val="20"/>
          </w:rPr>
          <w:t>sesuprenant@mccneb.edu</w:t>
        </w:r>
      </w:hyperlink>
      <w:r>
        <w:rPr>
          <w:rFonts w:ascii="Calibri" w:hAnsi="Calibri"/>
          <w:i/>
          <w:sz w:val="22"/>
          <w:szCs w:val="20"/>
        </w:rPr>
        <w:t xml:space="preserve"> </w:t>
      </w:r>
      <w:r w:rsidRPr="002035B0">
        <w:rPr>
          <w:rFonts w:ascii="Calibri" w:hAnsi="Calibri"/>
          <w:i/>
          <w:sz w:val="22"/>
          <w:szCs w:val="20"/>
        </w:rPr>
        <w:br/>
      </w:r>
      <w:r w:rsidRPr="002035B0">
        <w:rPr>
          <w:rFonts w:ascii="Calibri" w:hAnsi="Calibri"/>
          <w:sz w:val="22"/>
          <w:szCs w:val="20"/>
        </w:rPr>
        <w:t>ACADEMIC AREA:</w:t>
      </w:r>
      <w:r w:rsidRPr="002035B0">
        <w:rPr>
          <w:rFonts w:ascii="Calibri" w:hAnsi="Calibri"/>
          <w:sz w:val="22"/>
          <w:szCs w:val="20"/>
        </w:rPr>
        <w:tab/>
      </w:r>
      <w:r w:rsidRPr="0066380D">
        <w:rPr>
          <w:rFonts w:ascii="Calibri" w:hAnsi="Calibri"/>
          <w:i/>
          <w:sz w:val="22"/>
          <w:szCs w:val="20"/>
        </w:rPr>
        <w:t>Humanities</w:t>
      </w:r>
      <w:r>
        <w:rPr>
          <w:rFonts w:ascii="Calibri" w:hAnsi="Calibri"/>
          <w:i/>
          <w:sz w:val="22"/>
          <w:szCs w:val="20"/>
        </w:rPr>
        <w:t xml:space="preserve"> and Visual Arts</w:t>
      </w:r>
    </w:p>
    <w:p w14:paraId="531D00E5" w14:textId="77777777" w:rsidR="00DF0722" w:rsidRDefault="00DF0722" w:rsidP="00DF0722">
      <w:pPr>
        <w:spacing w:beforeLines="1" w:before="2" w:afterLines="1" w:after="2"/>
        <w:rPr>
          <w:rFonts w:ascii="Calibri" w:hAnsi="Calibri"/>
          <w:sz w:val="16"/>
          <w:szCs w:val="20"/>
        </w:rPr>
        <w:sectPr w:rsidR="00DF0722" w:rsidSect="00DF0722">
          <w:type w:val="continuous"/>
          <w:pgSz w:w="12240" w:h="15840"/>
          <w:pgMar w:top="806" w:right="900" w:bottom="634" w:left="1440" w:header="720" w:footer="720" w:gutter="0"/>
          <w:cols w:num="2" w:space="360"/>
          <w:docGrid w:linePitch="326"/>
        </w:sectPr>
      </w:pPr>
    </w:p>
    <w:p w14:paraId="1AB83F90" w14:textId="77777777" w:rsidR="00DF0722" w:rsidRPr="00565355" w:rsidRDefault="00DF0722" w:rsidP="00DF0722">
      <w:pPr>
        <w:spacing w:beforeLines="1" w:before="2" w:afterLines="1" w:after="2"/>
        <w:rPr>
          <w:rFonts w:ascii="Calibri" w:hAnsi="Calibri"/>
          <w:i/>
          <w:sz w:val="22"/>
          <w:szCs w:val="22"/>
        </w:rPr>
      </w:pPr>
      <w:r w:rsidRPr="00565355">
        <w:rPr>
          <w:rFonts w:ascii="Calibri" w:hAnsi="Calibri"/>
          <w:i/>
          <w:sz w:val="22"/>
          <w:szCs w:val="22"/>
        </w:rPr>
        <w:lastRenderedPageBreak/>
        <w:t xml:space="preserve">IMPORTANT DATES: </w:t>
      </w:r>
      <w:r w:rsidRPr="00565355">
        <w:rPr>
          <w:rFonts w:ascii="Calibri" w:hAnsi="Calibri"/>
          <w:i/>
          <w:sz w:val="22"/>
          <w:szCs w:val="22"/>
        </w:rPr>
        <w:tab/>
        <w:t>CENSUS DATE:</w:t>
      </w:r>
      <w:r w:rsidRPr="00565355">
        <w:rPr>
          <w:rFonts w:ascii="Arial" w:eastAsia="Times New Roman" w:hAnsi="Arial" w:cs="Arial"/>
          <w:color w:val="000000"/>
          <w:sz w:val="22"/>
          <w:szCs w:val="22"/>
          <w:shd w:val="clear" w:color="auto" w:fill="FFFFFF"/>
        </w:rPr>
        <w:t xml:space="preserve"> </w:t>
      </w:r>
      <w:r>
        <w:rPr>
          <w:rFonts w:ascii="Calibri" w:hAnsi="Calibri"/>
          <w:i/>
          <w:sz w:val="22"/>
          <w:szCs w:val="22"/>
        </w:rPr>
        <w:t>03</w:t>
      </w:r>
      <w:r w:rsidRPr="00565355">
        <w:rPr>
          <w:rFonts w:ascii="Calibri" w:hAnsi="Calibri"/>
          <w:i/>
          <w:sz w:val="22"/>
          <w:szCs w:val="22"/>
        </w:rPr>
        <w:t>/</w:t>
      </w:r>
      <w:r>
        <w:rPr>
          <w:rFonts w:ascii="Calibri" w:hAnsi="Calibri"/>
          <w:i/>
          <w:sz w:val="22"/>
          <w:szCs w:val="22"/>
        </w:rPr>
        <w:t>23</w:t>
      </w:r>
      <w:r w:rsidRPr="00565355">
        <w:rPr>
          <w:rFonts w:ascii="Calibri" w:hAnsi="Calibri"/>
          <w:i/>
          <w:sz w:val="22"/>
          <w:szCs w:val="22"/>
        </w:rPr>
        <w:t>/201</w:t>
      </w:r>
      <w:r>
        <w:rPr>
          <w:rFonts w:ascii="Calibri" w:hAnsi="Calibri"/>
          <w:i/>
          <w:sz w:val="22"/>
          <w:szCs w:val="22"/>
        </w:rPr>
        <w:t>6</w:t>
      </w:r>
      <w:r w:rsidRPr="00565355">
        <w:rPr>
          <w:rFonts w:ascii="Calibri" w:hAnsi="Calibri"/>
          <w:i/>
          <w:sz w:val="22"/>
          <w:szCs w:val="22"/>
        </w:rPr>
        <w:tab/>
        <w:t xml:space="preserve"> LAST DROP D</w:t>
      </w:r>
      <w:r>
        <w:rPr>
          <w:rFonts w:ascii="Calibri" w:hAnsi="Calibri"/>
          <w:i/>
          <w:sz w:val="22"/>
          <w:szCs w:val="22"/>
        </w:rPr>
        <w:t xml:space="preserve">ATE:  </w:t>
      </w:r>
      <w:r>
        <w:rPr>
          <w:rFonts w:ascii="Calibri" w:hAnsi="Calibri"/>
          <w:i/>
          <w:sz w:val="22"/>
          <w:szCs w:val="22"/>
        </w:rPr>
        <w:tab/>
        <w:t>05/11</w:t>
      </w:r>
      <w:r w:rsidRPr="00565355">
        <w:rPr>
          <w:rFonts w:ascii="Calibri" w:hAnsi="Calibri"/>
          <w:i/>
          <w:sz w:val="22"/>
          <w:szCs w:val="22"/>
        </w:rPr>
        <w:t>/2016</w:t>
      </w:r>
    </w:p>
    <w:p w14:paraId="296B4025" w14:textId="77777777" w:rsidR="00DF0722" w:rsidRPr="00C4691C" w:rsidRDefault="00DF0722" w:rsidP="00DF0722">
      <w:pPr>
        <w:spacing w:beforeLines="1" w:before="2" w:afterLines="1" w:after="2"/>
        <w:rPr>
          <w:rFonts w:ascii="Calibri" w:hAnsi="Calibri"/>
          <w:i/>
          <w:sz w:val="22"/>
          <w:szCs w:val="20"/>
        </w:rPr>
      </w:pPr>
    </w:p>
    <w:p w14:paraId="12889433" w14:textId="77777777" w:rsidR="00DF0722" w:rsidRPr="00C4691C" w:rsidRDefault="00DF0722" w:rsidP="00DF0722">
      <w:pPr>
        <w:spacing w:beforeLines="1" w:before="2" w:afterLines="1" w:after="2"/>
        <w:rPr>
          <w:rFonts w:ascii="Calibri" w:hAnsi="Calibri"/>
          <w:b/>
          <w:sz w:val="6"/>
          <w:szCs w:val="6"/>
          <w:u w:val="single"/>
        </w:rPr>
      </w:pPr>
    </w:p>
    <w:p w14:paraId="1CAA2A51" w14:textId="77777777" w:rsidR="00DF0722" w:rsidRDefault="00DF0722" w:rsidP="00DF0722">
      <w:pPr>
        <w:spacing w:beforeLines="1" w:before="2" w:afterLines="1" w:after="2"/>
        <w:rPr>
          <w:rFonts w:ascii="Calibri" w:hAnsi="Calibri"/>
          <w:b/>
          <w:szCs w:val="20"/>
          <w:u w:val="single"/>
        </w:rPr>
      </w:pPr>
      <w:r w:rsidRPr="002035B0">
        <w:rPr>
          <w:rFonts w:ascii="Calibri" w:hAnsi="Calibri"/>
          <w:b/>
          <w:szCs w:val="20"/>
          <w:u w:val="single"/>
        </w:rPr>
        <w:t>COURSE INFORMATION</w:t>
      </w:r>
    </w:p>
    <w:p w14:paraId="47262B55" w14:textId="77777777" w:rsidR="00DF0722" w:rsidRPr="002035B0" w:rsidRDefault="00DF0722" w:rsidP="00DF0722">
      <w:pPr>
        <w:spacing w:beforeLines="1" w:before="2" w:afterLines="1" w:after="2"/>
        <w:rPr>
          <w:rFonts w:ascii="Calibri" w:hAnsi="Calibri"/>
          <w:b/>
          <w:sz w:val="16"/>
          <w:szCs w:val="20"/>
          <w:u w:val="single"/>
        </w:rPr>
      </w:pPr>
    </w:p>
    <w:p w14:paraId="1E5947C7" w14:textId="77777777" w:rsidR="0073592E" w:rsidRPr="002035B0" w:rsidRDefault="00DF0722" w:rsidP="0073592E">
      <w:pPr>
        <w:spacing w:beforeLines="1" w:before="2" w:afterLines="1" w:after="2"/>
        <w:rPr>
          <w:rFonts w:ascii="Calibri" w:hAnsi="Calibri"/>
          <w:sz w:val="22"/>
          <w:szCs w:val="20"/>
        </w:rPr>
      </w:pPr>
      <w:r w:rsidRPr="002035B0">
        <w:rPr>
          <w:rFonts w:ascii="Calibri" w:hAnsi="Calibri"/>
          <w:b/>
          <w:smallCaps/>
          <w:sz w:val="22"/>
          <w:szCs w:val="20"/>
        </w:rPr>
        <w:t>COURSE DESCRIPTION:</w:t>
      </w:r>
      <w:r w:rsidRPr="002035B0">
        <w:rPr>
          <w:rFonts w:ascii="Calibri" w:hAnsi="Calibri"/>
          <w:b/>
          <w:smallCaps/>
          <w:sz w:val="22"/>
          <w:szCs w:val="20"/>
        </w:rPr>
        <w:br/>
      </w:r>
      <w:r w:rsidR="0073592E" w:rsidRPr="00664406">
        <w:rPr>
          <w:rFonts w:ascii="Calibri" w:hAnsi="Calibri"/>
          <w:sz w:val="22"/>
          <w:szCs w:val="20"/>
        </w:rPr>
        <w:t>This course explores the development of the film genre as an art form, an industry and a system of representation and communication, as well as examining film theory and ideology.  How film works technically, stylistically, aesthetically and culturally are also major components of this course.</w:t>
      </w:r>
    </w:p>
    <w:p w14:paraId="62236659" w14:textId="77777777" w:rsidR="00DF0722" w:rsidRPr="002035B0" w:rsidRDefault="00DF0722" w:rsidP="00DF0722">
      <w:pPr>
        <w:spacing w:beforeLines="1" w:before="2" w:afterLines="1" w:after="2"/>
        <w:rPr>
          <w:rFonts w:ascii="Calibri" w:hAnsi="Calibri"/>
          <w:sz w:val="16"/>
          <w:szCs w:val="20"/>
        </w:rPr>
      </w:pPr>
    </w:p>
    <w:p w14:paraId="031A41FF" w14:textId="77777777" w:rsidR="00DF0722" w:rsidRDefault="00DF0722" w:rsidP="00DF0722">
      <w:pPr>
        <w:spacing w:beforeLines="1" w:before="2" w:afterLines="1" w:after="2"/>
        <w:rPr>
          <w:rFonts w:ascii="Calibri" w:hAnsi="Calibri"/>
          <w:sz w:val="22"/>
          <w:szCs w:val="20"/>
        </w:rPr>
      </w:pPr>
      <w:r w:rsidRPr="002035B0">
        <w:rPr>
          <w:rFonts w:ascii="Calibri" w:hAnsi="Calibri"/>
          <w:b/>
          <w:sz w:val="22"/>
          <w:szCs w:val="20"/>
        </w:rPr>
        <w:t>COURSE PREREQUISITES:</w:t>
      </w:r>
      <w:r>
        <w:rPr>
          <w:rFonts w:ascii="Calibri" w:hAnsi="Calibri"/>
          <w:sz w:val="22"/>
          <w:szCs w:val="20"/>
        </w:rPr>
        <w:t xml:space="preserve"> </w:t>
      </w:r>
      <w:r w:rsidRPr="00664406">
        <w:rPr>
          <w:rFonts w:ascii="Calibri" w:hAnsi="Calibri"/>
          <w:sz w:val="22"/>
          <w:szCs w:val="20"/>
        </w:rPr>
        <w:t>1000 level ENGL course or HUMS 1000 or Instructor Approval</w:t>
      </w:r>
    </w:p>
    <w:p w14:paraId="21628910" w14:textId="77777777" w:rsidR="00DF0722" w:rsidRPr="002035B0" w:rsidRDefault="00DF0722" w:rsidP="00DF0722">
      <w:pPr>
        <w:spacing w:beforeLines="1" w:before="2" w:afterLines="1" w:after="2"/>
        <w:rPr>
          <w:rFonts w:ascii="Calibri" w:hAnsi="Calibri"/>
          <w:sz w:val="16"/>
          <w:szCs w:val="20"/>
        </w:rPr>
      </w:pPr>
    </w:p>
    <w:p w14:paraId="5C30F1D8" w14:textId="77777777" w:rsidR="00DF0722" w:rsidRPr="002035B0" w:rsidRDefault="00DF0722" w:rsidP="00DF0722">
      <w:pPr>
        <w:tabs>
          <w:tab w:val="left" w:pos="450"/>
        </w:tabs>
        <w:spacing w:beforeLines="1" w:before="2" w:afterLines="1" w:after="2"/>
        <w:rPr>
          <w:rFonts w:ascii="Calibri" w:hAnsi="Calibri"/>
          <w:sz w:val="22"/>
          <w:szCs w:val="20"/>
        </w:rPr>
      </w:pPr>
      <w:r w:rsidRPr="002035B0">
        <w:rPr>
          <w:rFonts w:ascii="Calibri" w:hAnsi="Calibri"/>
          <w:b/>
          <w:sz w:val="22"/>
          <w:szCs w:val="20"/>
        </w:rPr>
        <w:t>COURSE OBJECTIVES:</w:t>
      </w:r>
      <w:r w:rsidRPr="002035B0">
        <w:rPr>
          <w:rFonts w:ascii="Calibri" w:hAnsi="Calibri"/>
          <w:sz w:val="22"/>
          <w:szCs w:val="20"/>
        </w:rPr>
        <w:t xml:space="preserve"> Upon completion of the course students will be able to –</w:t>
      </w:r>
    </w:p>
    <w:p w14:paraId="5CBAE3CD" w14:textId="77777777" w:rsidR="0073592E" w:rsidRPr="00664406" w:rsidRDefault="0073592E" w:rsidP="0073592E">
      <w:pPr>
        <w:pStyle w:val="ListParagraph"/>
        <w:numPr>
          <w:ilvl w:val="0"/>
          <w:numId w:val="6"/>
        </w:numPr>
        <w:spacing w:beforeLines="1" w:before="2" w:afterLines="1" w:after="2"/>
        <w:rPr>
          <w:rFonts w:ascii="Calibri" w:hAnsi="Calibri"/>
          <w:sz w:val="22"/>
          <w:szCs w:val="20"/>
        </w:rPr>
      </w:pPr>
      <w:r w:rsidRPr="00664406">
        <w:rPr>
          <w:rFonts w:ascii="Calibri" w:hAnsi="Calibri"/>
          <w:sz w:val="22"/>
          <w:szCs w:val="20"/>
        </w:rPr>
        <w:t>Examine a comprehensive historical survey of motion picture history.</w:t>
      </w:r>
    </w:p>
    <w:p w14:paraId="08C224BD" w14:textId="77777777" w:rsidR="0073592E" w:rsidRPr="00664406" w:rsidRDefault="0073592E" w:rsidP="0073592E">
      <w:pPr>
        <w:pStyle w:val="ListParagraph"/>
        <w:numPr>
          <w:ilvl w:val="0"/>
          <w:numId w:val="6"/>
        </w:numPr>
        <w:spacing w:beforeLines="1" w:before="2" w:afterLines="1" w:after="2"/>
        <w:rPr>
          <w:rFonts w:ascii="Calibri" w:hAnsi="Calibri"/>
          <w:sz w:val="22"/>
          <w:szCs w:val="20"/>
        </w:rPr>
      </w:pPr>
      <w:r w:rsidRPr="00664406">
        <w:rPr>
          <w:rFonts w:ascii="Calibri" w:hAnsi="Calibri"/>
          <w:sz w:val="22"/>
          <w:szCs w:val="20"/>
        </w:rPr>
        <w:t>Identify selected samples of films from the early stages of film making to the present time.</w:t>
      </w:r>
    </w:p>
    <w:p w14:paraId="1B082467" w14:textId="77777777" w:rsidR="0073592E" w:rsidRPr="00664406" w:rsidRDefault="0073592E" w:rsidP="0073592E">
      <w:pPr>
        <w:pStyle w:val="ListParagraph"/>
        <w:numPr>
          <w:ilvl w:val="0"/>
          <w:numId w:val="6"/>
        </w:numPr>
        <w:spacing w:beforeLines="1" w:before="2" w:afterLines="1" w:after="2"/>
        <w:rPr>
          <w:rFonts w:ascii="Calibri" w:hAnsi="Calibri"/>
          <w:sz w:val="22"/>
          <w:szCs w:val="20"/>
        </w:rPr>
      </w:pPr>
      <w:r w:rsidRPr="00664406">
        <w:rPr>
          <w:rFonts w:ascii="Calibri" w:hAnsi="Calibri"/>
          <w:sz w:val="22"/>
          <w:szCs w:val="20"/>
        </w:rPr>
        <w:t>Appreciate good film making.</w:t>
      </w:r>
    </w:p>
    <w:p w14:paraId="226950AC" w14:textId="77777777" w:rsidR="0073592E" w:rsidRPr="00664406" w:rsidRDefault="0073592E" w:rsidP="0073592E">
      <w:pPr>
        <w:pStyle w:val="ListParagraph"/>
        <w:numPr>
          <w:ilvl w:val="0"/>
          <w:numId w:val="6"/>
        </w:numPr>
        <w:spacing w:beforeLines="1" w:before="2" w:afterLines="1" w:after="2"/>
        <w:rPr>
          <w:rFonts w:ascii="Calibri" w:hAnsi="Calibri"/>
          <w:sz w:val="22"/>
          <w:szCs w:val="20"/>
        </w:rPr>
      </w:pPr>
      <w:r w:rsidRPr="00664406">
        <w:rPr>
          <w:rFonts w:ascii="Calibri" w:hAnsi="Calibri"/>
          <w:sz w:val="22"/>
          <w:szCs w:val="20"/>
        </w:rPr>
        <w:t>Identify elements of film making; namely, photograph</w:t>
      </w:r>
      <w:r>
        <w:rPr>
          <w:rFonts w:ascii="Calibri" w:hAnsi="Calibri"/>
          <w:sz w:val="22"/>
          <w:szCs w:val="20"/>
        </w:rPr>
        <w:t>y</w:t>
      </w:r>
      <w:r w:rsidRPr="00664406">
        <w:rPr>
          <w:rFonts w:ascii="Calibri" w:hAnsi="Calibri"/>
          <w:sz w:val="22"/>
          <w:szCs w:val="20"/>
        </w:rPr>
        <w:t>, editing, sound, acting, and story.</w:t>
      </w:r>
    </w:p>
    <w:p w14:paraId="3D489460" w14:textId="77777777" w:rsidR="0073592E" w:rsidRPr="00664406" w:rsidRDefault="0073592E" w:rsidP="0073592E">
      <w:pPr>
        <w:pStyle w:val="ListParagraph"/>
        <w:numPr>
          <w:ilvl w:val="0"/>
          <w:numId w:val="6"/>
        </w:numPr>
        <w:spacing w:beforeLines="1" w:before="2" w:afterLines="1" w:after="2"/>
        <w:rPr>
          <w:rFonts w:ascii="Calibri" w:hAnsi="Calibri"/>
          <w:sz w:val="22"/>
          <w:szCs w:val="20"/>
        </w:rPr>
      </w:pPr>
      <w:r w:rsidRPr="00664406">
        <w:rPr>
          <w:rFonts w:ascii="Calibri" w:hAnsi="Calibri"/>
          <w:sz w:val="22"/>
          <w:szCs w:val="20"/>
        </w:rPr>
        <w:t>Think critically about film making</w:t>
      </w:r>
    </w:p>
    <w:p w14:paraId="24710211" w14:textId="77777777" w:rsidR="00DF0722" w:rsidRPr="002035B0" w:rsidRDefault="00DF0722" w:rsidP="00DF0722">
      <w:pPr>
        <w:spacing w:beforeLines="1" w:before="2" w:afterLines="1" w:after="2"/>
        <w:rPr>
          <w:rFonts w:ascii="Calibri" w:hAnsi="Calibri"/>
          <w:sz w:val="16"/>
          <w:szCs w:val="20"/>
        </w:rPr>
      </w:pPr>
    </w:p>
    <w:p w14:paraId="1E68FBD4" w14:textId="77777777" w:rsidR="00DF0722" w:rsidRPr="00C40DFF" w:rsidRDefault="00DF0722" w:rsidP="00DF0722">
      <w:pPr>
        <w:spacing w:beforeLines="1" w:before="2" w:afterLines="1" w:after="2"/>
        <w:rPr>
          <w:rFonts w:ascii="Calibri" w:hAnsi="Calibri"/>
          <w:b/>
          <w:sz w:val="16"/>
          <w:szCs w:val="16"/>
        </w:rPr>
      </w:pPr>
    </w:p>
    <w:p w14:paraId="3C91A997" w14:textId="77777777" w:rsidR="00DF0722" w:rsidRPr="00D6416F" w:rsidRDefault="00DF0722" w:rsidP="00DF0722">
      <w:pPr>
        <w:spacing w:beforeLines="1" w:before="2" w:afterLines="1" w:after="2"/>
        <w:rPr>
          <w:rFonts w:ascii="Calibri" w:hAnsi="Calibri"/>
          <w:b/>
          <w:sz w:val="22"/>
          <w:szCs w:val="20"/>
        </w:rPr>
      </w:pPr>
      <w:r w:rsidRPr="00D6416F">
        <w:rPr>
          <w:rFonts w:ascii="Calibri" w:hAnsi="Calibri"/>
          <w:b/>
          <w:sz w:val="22"/>
          <w:szCs w:val="20"/>
        </w:rPr>
        <w:t>ASSESSMENT OF STUDENT WORK:</w:t>
      </w:r>
    </w:p>
    <w:p w14:paraId="3B23DAD3" w14:textId="77777777" w:rsidR="00DF0722" w:rsidRPr="002035B0" w:rsidRDefault="00DF0722" w:rsidP="00DF0722">
      <w:pPr>
        <w:spacing w:beforeLines="1" w:before="2" w:afterLines="1" w:after="2"/>
        <w:rPr>
          <w:rFonts w:ascii="Calibri" w:hAnsi="Calibri"/>
          <w:sz w:val="22"/>
        </w:rPr>
      </w:pPr>
      <w:r w:rsidRPr="002035B0">
        <w:rPr>
          <w:rFonts w:ascii="Calibri" w:hAnsi="Calibri"/>
          <w:sz w:val="22"/>
        </w:rPr>
        <w:t xml:space="preserve">This course </w:t>
      </w:r>
      <w:r>
        <w:rPr>
          <w:rFonts w:ascii="Calibri" w:hAnsi="Calibri"/>
          <w:sz w:val="22"/>
        </w:rPr>
        <w:t>uses reading/</w:t>
      </w:r>
      <w:r w:rsidRPr="002035B0">
        <w:rPr>
          <w:rFonts w:ascii="Calibri" w:hAnsi="Calibri"/>
          <w:sz w:val="22"/>
        </w:rPr>
        <w:t>lecture, large and small group discussions and individual research</w:t>
      </w:r>
      <w:r>
        <w:rPr>
          <w:rFonts w:ascii="Calibri" w:hAnsi="Calibri"/>
          <w:sz w:val="22"/>
        </w:rPr>
        <w:t xml:space="preserve"> assignments</w:t>
      </w:r>
      <w:r w:rsidRPr="002035B0">
        <w:rPr>
          <w:rFonts w:ascii="Calibri" w:hAnsi="Calibri"/>
          <w:sz w:val="22"/>
        </w:rPr>
        <w:t>.</w:t>
      </w:r>
    </w:p>
    <w:p w14:paraId="698EA9BD" w14:textId="77777777" w:rsidR="00DF0722" w:rsidRPr="002035B0" w:rsidRDefault="00DF0722" w:rsidP="00DF0722">
      <w:pPr>
        <w:spacing w:beforeLines="1" w:before="2" w:afterLines="1" w:after="2"/>
        <w:rPr>
          <w:rFonts w:ascii="Calibri" w:hAnsi="Calibri"/>
          <w:sz w:val="16"/>
        </w:rPr>
      </w:pPr>
    </w:p>
    <w:p w14:paraId="2112B6BE" w14:textId="77777777" w:rsidR="00DF0722" w:rsidRPr="009E01A6" w:rsidRDefault="00DF0722" w:rsidP="00DF0722">
      <w:pPr>
        <w:spacing w:beforeLines="1" w:before="2" w:afterLines="1" w:after="2"/>
        <w:rPr>
          <w:rFonts w:ascii="Calibri" w:hAnsi="Calibri"/>
          <w:sz w:val="22"/>
        </w:rPr>
      </w:pPr>
      <w:r>
        <w:rPr>
          <w:rFonts w:ascii="Calibri" w:hAnsi="Calibri"/>
          <w:sz w:val="22"/>
        </w:rPr>
        <w:t>10</w:t>
      </w:r>
      <w:r w:rsidRPr="009E01A6">
        <w:rPr>
          <w:rFonts w:ascii="Calibri" w:hAnsi="Calibri"/>
          <w:sz w:val="22"/>
        </w:rPr>
        <w:t>%</w:t>
      </w:r>
      <w:r w:rsidRPr="009E01A6">
        <w:rPr>
          <w:rFonts w:ascii="Calibri" w:hAnsi="Calibri"/>
          <w:sz w:val="22"/>
        </w:rPr>
        <w:tab/>
        <w:t>Ac</w:t>
      </w:r>
      <w:r>
        <w:rPr>
          <w:rFonts w:ascii="Calibri" w:hAnsi="Calibri"/>
          <w:sz w:val="22"/>
        </w:rPr>
        <w:t>tive Participation / Discussion</w:t>
      </w:r>
      <w:r w:rsidRPr="009E01A6">
        <w:rPr>
          <w:rFonts w:ascii="Calibri" w:hAnsi="Calibri"/>
          <w:sz w:val="22"/>
        </w:rPr>
        <w:tab/>
      </w:r>
      <w:r>
        <w:rPr>
          <w:rFonts w:ascii="Calibri" w:hAnsi="Calibri"/>
          <w:sz w:val="22"/>
        </w:rPr>
        <w:t xml:space="preserve"> </w:t>
      </w:r>
    </w:p>
    <w:p w14:paraId="65F94CE5" w14:textId="77777777" w:rsidR="0073592E" w:rsidRDefault="0073592E" w:rsidP="00DF0722">
      <w:pPr>
        <w:spacing w:beforeLines="1" w:before="2" w:afterLines="1" w:after="2"/>
        <w:rPr>
          <w:rFonts w:ascii="Calibri" w:hAnsi="Calibri"/>
          <w:sz w:val="22"/>
        </w:rPr>
      </w:pPr>
      <w:r>
        <w:rPr>
          <w:rFonts w:ascii="Calibri" w:hAnsi="Calibri"/>
          <w:sz w:val="22"/>
        </w:rPr>
        <w:t>70</w:t>
      </w:r>
      <w:r w:rsidR="00DF0722">
        <w:rPr>
          <w:rFonts w:ascii="Calibri" w:hAnsi="Calibri"/>
          <w:sz w:val="22"/>
        </w:rPr>
        <w:t>%</w:t>
      </w:r>
      <w:r w:rsidR="00DF0722">
        <w:rPr>
          <w:rFonts w:ascii="Calibri" w:hAnsi="Calibri"/>
          <w:sz w:val="22"/>
        </w:rPr>
        <w:tab/>
        <w:t xml:space="preserve">Homework </w:t>
      </w:r>
      <w:r w:rsidR="00DF0722" w:rsidRPr="000F60FE">
        <w:rPr>
          <w:rFonts w:ascii="Calibri" w:hAnsi="Calibri"/>
          <w:sz w:val="22"/>
        </w:rPr>
        <w:sym w:font="Wingdings" w:char="F0E0"/>
      </w:r>
      <w:r w:rsidR="00DF0722">
        <w:rPr>
          <w:rFonts w:ascii="Calibri" w:hAnsi="Calibri"/>
          <w:sz w:val="22"/>
        </w:rPr>
        <w:t xml:space="preserve"> (7 Analysis Assignments x 10%) </w:t>
      </w:r>
    </w:p>
    <w:p w14:paraId="2807DE09" w14:textId="77777777" w:rsidR="00DF0722" w:rsidRPr="009E01A6" w:rsidRDefault="0073592E" w:rsidP="00DF0722">
      <w:pPr>
        <w:spacing w:beforeLines="1" w:before="2" w:afterLines="1" w:after="2"/>
        <w:rPr>
          <w:rFonts w:ascii="Calibri" w:hAnsi="Calibri"/>
          <w:sz w:val="22"/>
          <w:u w:val="single"/>
        </w:rPr>
      </w:pPr>
      <w:r>
        <w:rPr>
          <w:rFonts w:ascii="Calibri" w:hAnsi="Calibri"/>
          <w:sz w:val="22"/>
          <w:u w:val="single"/>
        </w:rPr>
        <w:t>20</w:t>
      </w:r>
      <w:bookmarkStart w:id="0" w:name="_GoBack"/>
      <w:bookmarkEnd w:id="0"/>
      <w:r w:rsidR="00DF0722" w:rsidRPr="009E01A6">
        <w:rPr>
          <w:rFonts w:ascii="Calibri" w:hAnsi="Calibri"/>
          <w:sz w:val="22"/>
          <w:u w:val="single"/>
        </w:rPr>
        <w:t>%</w:t>
      </w:r>
      <w:r w:rsidR="00DF0722" w:rsidRPr="009E01A6">
        <w:rPr>
          <w:rFonts w:ascii="Calibri" w:hAnsi="Calibri"/>
          <w:sz w:val="22"/>
          <w:u w:val="single"/>
        </w:rPr>
        <w:tab/>
      </w:r>
      <w:r w:rsidR="00DF0722">
        <w:rPr>
          <w:rFonts w:ascii="Calibri" w:hAnsi="Calibri"/>
          <w:sz w:val="22"/>
          <w:u w:val="single"/>
        </w:rPr>
        <w:t>Final</w:t>
      </w:r>
      <w:r w:rsidR="00DF0722" w:rsidRPr="009E01A6">
        <w:rPr>
          <w:rFonts w:ascii="Calibri" w:hAnsi="Calibri"/>
          <w:sz w:val="22"/>
          <w:u w:val="single"/>
        </w:rPr>
        <w:t xml:space="preserve"> Project</w:t>
      </w:r>
      <w:r w:rsidR="00DF0722">
        <w:rPr>
          <w:rFonts w:ascii="Calibri" w:hAnsi="Calibri"/>
          <w:sz w:val="22"/>
          <w:u w:val="single"/>
        </w:rPr>
        <w:tab/>
      </w:r>
      <w:r w:rsidR="00DF0722">
        <w:rPr>
          <w:rFonts w:ascii="Calibri" w:hAnsi="Calibri"/>
          <w:sz w:val="22"/>
          <w:u w:val="single"/>
        </w:rPr>
        <w:tab/>
      </w:r>
      <w:r w:rsidR="00DF0722">
        <w:rPr>
          <w:rFonts w:ascii="Calibri" w:hAnsi="Calibri"/>
          <w:sz w:val="22"/>
          <w:u w:val="single"/>
        </w:rPr>
        <w:tab/>
      </w:r>
      <w:r w:rsidR="00DF0722">
        <w:rPr>
          <w:rFonts w:ascii="Calibri" w:hAnsi="Calibri"/>
          <w:sz w:val="22"/>
          <w:u w:val="single"/>
        </w:rPr>
        <w:tab/>
      </w:r>
      <w:r w:rsidR="00DF0722" w:rsidRPr="009E01A6">
        <w:rPr>
          <w:rFonts w:ascii="Calibri" w:hAnsi="Calibri"/>
          <w:sz w:val="22"/>
          <w:u w:val="single"/>
        </w:rPr>
        <w:t xml:space="preserve"> </w:t>
      </w:r>
    </w:p>
    <w:p w14:paraId="50DDC7E0" w14:textId="77777777" w:rsidR="00DF0722" w:rsidRPr="002035B0" w:rsidRDefault="00DF0722" w:rsidP="00DF0722">
      <w:pPr>
        <w:spacing w:beforeLines="1" w:before="2" w:afterLines="1" w:after="2"/>
        <w:rPr>
          <w:rFonts w:ascii="Calibri" w:hAnsi="Calibri"/>
          <w:sz w:val="22"/>
        </w:rPr>
      </w:pPr>
      <w:r w:rsidRPr="009E01A6">
        <w:rPr>
          <w:rFonts w:ascii="Calibri" w:hAnsi="Calibri"/>
          <w:sz w:val="22"/>
        </w:rPr>
        <w:t xml:space="preserve">100% </w:t>
      </w:r>
      <w:r w:rsidRPr="009E01A6">
        <w:rPr>
          <w:rFonts w:ascii="Calibri" w:hAnsi="Calibri"/>
          <w:sz w:val="22"/>
        </w:rPr>
        <w:tab/>
        <w:t>Total</w:t>
      </w:r>
      <w:r w:rsidRPr="002035B0">
        <w:rPr>
          <w:rFonts w:ascii="Calibri" w:hAnsi="Calibri"/>
          <w:sz w:val="22"/>
        </w:rPr>
        <w:t xml:space="preserve"> </w:t>
      </w:r>
    </w:p>
    <w:p w14:paraId="6749B696" w14:textId="77777777" w:rsidR="00DF0722" w:rsidRPr="00C43466" w:rsidRDefault="00DF0722" w:rsidP="00DF0722">
      <w:pPr>
        <w:spacing w:beforeLines="1" w:before="2" w:afterLines="1" w:after="2"/>
        <w:rPr>
          <w:rFonts w:ascii="Calibri" w:hAnsi="Calibri"/>
          <w:b/>
          <w:sz w:val="16"/>
          <w:szCs w:val="16"/>
          <w:u w:val="single"/>
        </w:rPr>
      </w:pPr>
    </w:p>
    <w:p w14:paraId="11EE8D02" w14:textId="77777777" w:rsidR="00DF0722" w:rsidRPr="00D6416F" w:rsidRDefault="00DF0722" w:rsidP="00DF0722">
      <w:pPr>
        <w:spacing w:beforeLines="1" w:before="2" w:afterLines="1" w:after="2"/>
        <w:rPr>
          <w:rFonts w:ascii="Calibri" w:hAnsi="Calibri"/>
          <w:b/>
          <w:sz w:val="22"/>
          <w:szCs w:val="20"/>
        </w:rPr>
      </w:pPr>
      <w:r w:rsidRPr="00D6416F">
        <w:rPr>
          <w:rFonts w:ascii="Calibri" w:hAnsi="Calibri"/>
          <w:b/>
          <w:sz w:val="22"/>
          <w:szCs w:val="20"/>
        </w:rPr>
        <w:t xml:space="preserve">MISSED </w:t>
      </w:r>
      <w:r>
        <w:rPr>
          <w:rFonts w:ascii="Calibri" w:hAnsi="Calibri"/>
          <w:b/>
          <w:sz w:val="22"/>
          <w:szCs w:val="20"/>
        </w:rPr>
        <w:t>CLASS DISCUSSIONS</w:t>
      </w:r>
      <w:r w:rsidRPr="00D6416F">
        <w:rPr>
          <w:rFonts w:ascii="Calibri" w:hAnsi="Calibri"/>
          <w:b/>
          <w:sz w:val="22"/>
          <w:szCs w:val="20"/>
        </w:rPr>
        <w:t xml:space="preserve"> and LATE ASSIGNMENTS:</w:t>
      </w:r>
    </w:p>
    <w:p w14:paraId="07A44A84" w14:textId="77777777" w:rsidR="00DF0722" w:rsidRPr="002035B0" w:rsidRDefault="00DF0722" w:rsidP="00DF0722">
      <w:pPr>
        <w:pStyle w:val="MediumGrid1-Accent21"/>
        <w:numPr>
          <w:ilvl w:val="0"/>
          <w:numId w:val="1"/>
        </w:numPr>
        <w:spacing w:beforeLines="1" w:before="2" w:afterLines="1" w:after="2"/>
        <w:rPr>
          <w:rFonts w:ascii="Calibri" w:hAnsi="Calibri"/>
          <w:sz w:val="22"/>
          <w:szCs w:val="20"/>
        </w:rPr>
      </w:pPr>
      <w:r>
        <w:rPr>
          <w:rFonts w:ascii="Calibri" w:hAnsi="Calibri"/>
          <w:sz w:val="22"/>
          <w:szCs w:val="20"/>
        </w:rPr>
        <w:t xml:space="preserve">In-Class work </w:t>
      </w:r>
      <w:r w:rsidRPr="002035B0">
        <w:rPr>
          <w:rFonts w:ascii="Calibri" w:hAnsi="Calibri"/>
          <w:sz w:val="22"/>
          <w:szCs w:val="20"/>
        </w:rPr>
        <w:t>CANNOT be made up</w:t>
      </w:r>
      <w:r>
        <w:rPr>
          <w:rFonts w:ascii="Calibri" w:hAnsi="Calibri"/>
          <w:sz w:val="22"/>
          <w:szCs w:val="20"/>
        </w:rPr>
        <w:t xml:space="preserve">. Notes will </w:t>
      </w:r>
      <w:r w:rsidRPr="00664406">
        <w:rPr>
          <w:rFonts w:ascii="Calibri" w:hAnsi="Calibri"/>
          <w:i/>
          <w:sz w:val="22"/>
          <w:szCs w:val="20"/>
        </w:rPr>
        <w:t>not</w:t>
      </w:r>
      <w:r>
        <w:rPr>
          <w:rFonts w:ascii="Calibri" w:hAnsi="Calibri"/>
          <w:sz w:val="22"/>
          <w:szCs w:val="20"/>
        </w:rPr>
        <w:t xml:space="preserve"> be provided for missed class material</w:t>
      </w:r>
      <w:r w:rsidRPr="002035B0">
        <w:rPr>
          <w:rFonts w:ascii="Calibri" w:hAnsi="Calibri"/>
          <w:sz w:val="22"/>
          <w:szCs w:val="20"/>
        </w:rPr>
        <w:t>.</w:t>
      </w:r>
      <w:r w:rsidRPr="004F1A61">
        <w:rPr>
          <w:rFonts w:ascii="Calibri" w:hAnsi="Calibri"/>
          <w:sz w:val="22"/>
        </w:rPr>
        <w:t xml:space="preserve"> </w:t>
      </w:r>
      <w:r w:rsidRPr="002035B0">
        <w:rPr>
          <w:rFonts w:ascii="Calibri" w:hAnsi="Calibri"/>
          <w:sz w:val="22"/>
        </w:rPr>
        <w:t xml:space="preserve">Active participation includes being </w:t>
      </w:r>
      <w:r>
        <w:rPr>
          <w:rFonts w:ascii="Calibri" w:hAnsi="Calibri"/>
          <w:sz w:val="22"/>
        </w:rPr>
        <w:t xml:space="preserve">prepared for class by doing any </w:t>
      </w:r>
      <w:r w:rsidRPr="002035B0">
        <w:rPr>
          <w:rFonts w:ascii="Calibri" w:hAnsi="Calibri"/>
          <w:sz w:val="22"/>
        </w:rPr>
        <w:t>reading</w:t>
      </w:r>
      <w:r>
        <w:rPr>
          <w:rFonts w:ascii="Calibri" w:hAnsi="Calibri"/>
          <w:sz w:val="22"/>
        </w:rPr>
        <w:t xml:space="preserve"> and/or homework assignments,</w:t>
      </w:r>
      <w:r w:rsidRPr="002035B0">
        <w:rPr>
          <w:rFonts w:ascii="Calibri" w:hAnsi="Calibri"/>
          <w:sz w:val="22"/>
        </w:rPr>
        <w:t xml:space="preserve"> engaging in </w:t>
      </w:r>
      <w:r>
        <w:rPr>
          <w:rFonts w:ascii="Calibri" w:hAnsi="Calibri"/>
          <w:sz w:val="22"/>
        </w:rPr>
        <w:t>class</w:t>
      </w:r>
      <w:r w:rsidRPr="002035B0">
        <w:rPr>
          <w:rFonts w:ascii="Calibri" w:hAnsi="Calibri"/>
          <w:sz w:val="22"/>
        </w:rPr>
        <w:t xml:space="preserve"> discussions in a </w:t>
      </w:r>
      <w:r>
        <w:rPr>
          <w:rFonts w:ascii="Calibri" w:hAnsi="Calibri"/>
          <w:sz w:val="22"/>
        </w:rPr>
        <w:t>thoughtful manner, and fully participating in class activities</w:t>
      </w:r>
      <w:r w:rsidRPr="002035B0">
        <w:rPr>
          <w:rFonts w:ascii="Calibri" w:hAnsi="Calibri"/>
          <w:sz w:val="22"/>
        </w:rPr>
        <w:t>.</w:t>
      </w:r>
      <w:r>
        <w:rPr>
          <w:rFonts w:ascii="Calibri" w:hAnsi="Calibri"/>
          <w:sz w:val="22"/>
        </w:rPr>
        <w:t xml:space="preserve"> Using your mobile device in-class constitutes inactive/non-participation and may be recorded as an absence.</w:t>
      </w:r>
    </w:p>
    <w:p w14:paraId="44CB53B0" w14:textId="77777777" w:rsidR="00DF0722" w:rsidRDefault="00DF0722" w:rsidP="00DF0722">
      <w:pPr>
        <w:pStyle w:val="MediumGrid1-Accent21"/>
        <w:numPr>
          <w:ilvl w:val="0"/>
          <w:numId w:val="1"/>
        </w:numPr>
        <w:spacing w:beforeLines="1" w:before="2" w:afterLines="1" w:after="2"/>
        <w:rPr>
          <w:rFonts w:ascii="Calibri" w:hAnsi="Calibri"/>
          <w:sz w:val="22"/>
          <w:szCs w:val="20"/>
        </w:rPr>
      </w:pPr>
      <w:r>
        <w:rPr>
          <w:rFonts w:ascii="Calibri" w:hAnsi="Calibri"/>
          <w:sz w:val="22"/>
          <w:szCs w:val="20"/>
        </w:rPr>
        <w:t>Analysis</w:t>
      </w:r>
      <w:r w:rsidRPr="002035B0">
        <w:rPr>
          <w:rFonts w:ascii="Calibri" w:hAnsi="Calibri"/>
          <w:sz w:val="22"/>
          <w:szCs w:val="20"/>
        </w:rPr>
        <w:t xml:space="preserve"> </w:t>
      </w:r>
      <w:r>
        <w:rPr>
          <w:rFonts w:ascii="Calibri" w:hAnsi="Calibri"/>
          <w:sz w:val="22"/>
          <w:szCs w:val="20"/>
        </w:rPr>
        <w:t xml:space="preserve">Assignments are due at the beginning of the class session. 1 late assignment </w:t>
      </w:r>
      <w:r w:rsidRPr="002035B0">
        <w:rPr>
          <w:rFonts w:ascii="Calibri" w:hAnsi="Calibri"/>
          <w:sz w:val="22"/>
          <w:szCs w:val="20"/>
        </w:rPr>
        <w:t xml:space="preserve">will </w:t>
      </w:r>
      <w:r>
        <w:rPr>
          <w:rFonts w:ascii="Calibri" w:hAnsi="Calibri"/>
          <w:sz w:val="22"/>
          <w:szCs w:val="20"/>
        </w:rPr>
        <w:t>be accepted up to 1 week after due date for reduced credit. Email submissions must come in before class begins.</w:t>
      </w:r>
    </w:p>
    <w:p w14:paraId="47566772" w14:textId="77777777" w:rsidR="00DF0722" w:rsidRPr="002035B0" w:rsidRDefault="00DF0722" w:rsidP="00DF0722">
      <w:pPr>
        <w:pStyle w:val="MediumGrid1-Accent21"/>
        <w:numPr>
          <w:ilvl w:val="0"/>
          <w:numId w:val="1"/>
        </w:numPr>
        <w:spacing w:beforeLines="1" w:before="2" w:afterLines="1" w:after="2"/>
        <w:rPr>
          <w:rFonts w:ascii="Calibri" w:hAnsi="Calibri"/>
          <w:sz w:val="22"/>
          <w:szCs w:val="20"/>
        </w:rPr>
      </w:pPr>
      <w:r>
        <w:rPr>
          <w:rFonts w:ascii="Calibri" w:hAnsi="Calibri"/>
          <w:sz w:val="22"/>
          <w:szCs w:val="20"/>
        </w:rPr>
        <w:t>Final Projects are due at the beginning of the last class session and will not be accepted late.</w:t>
      </w:r>
    </w:p>
    <w:p w14:paraId="58CB5874" w14:textId="77777777" w:rsidR="00DF0722" w:rsidRPr="002035B0" w:rsidRDefault="00DF0722" w:rsidP="00DF0722">
      <w:pPr>
        <w:pStyle w:val="default"/>
        <w:spacing w:before="2" w:after="2"/>
        <w:ind w:left="720"/>
        <w:rPr>
          <w:rFonts w:ascii="Calibri" w:hAnsi="Calibri"/>
          <w:sz w:val="16"/>
        </w:rPr>
      </w:pPr>
      <w:r w:rsidRPr="002035B0">
        <w:rPr>
          <w:rFonts w:ascii="Calibri" w:hAnsi="Calibri"/>
          <w:sz w:val="16"/>
        </w:rPr>
        <w:t> </w:t>
      </w:r>
    </w:p>
    <w:p w14:paraId="0C0D4464" w14:textId="77777777" w:rsidR="00DF0722" w:rsidRDefault="00DF0722" w:rsidP="00DF0722">
      <w:pPr>
        <w:spacing w:beforeLines="1" w:before="2" w:afterLines="1" w:after="2"/>
        <w:rPr>
          <w:rFonts w:ascii="Calibri" w:hAnsi="Calibri"/>
          <w:sz w:val="22"/>
          <w:szCs w:val="20"/>
        </w:rPr>
      </w:pPr>
      <w:r w:rsidRPr="00A21FE1">
        <w:rPr>
          <w:rFonts w:ascii="Calibri" w:hAnsi="Calibri"/>
          <w:b/>
          <w:sz w:val="22"/>
          <w:szCs w:val="20"/>
        </w:rPr>
        <w:t>GRADING SCALE:</w:t>
      </w:r>
      <w:r w:rsidRPr="00A21FE1">
        <w:rPr>
          <w:rFonts w:ascii="Calibri" w:hAnsi="Calibri"/>
          <w:b/>
          <w:sz w:val="22"/>
          <w:szCs w:val="20"/>
        </w:rPr>
        <w:br/>
      </w:r>
      <w:r>
        <w:rPr>
          <w:rFonts w:ascii="Calibri" w:hAnsi="Calibri"/>
          <w:sz w:val="22"/>
          <w:szCs w:val="20"/>
        </w:rPr>
        <w:t>A</w:t>
      </w:r>
      <w:r>
        <w:rPr>
          <w:rFonts w:ascii="Calibri" w:hAnsi="Calibri"/>
          <w:sz w:val="22"/>
          <w:szCs w:val="20"/>
        </w:rPr>
        <w:tab/>
      </w:r>
      <w:r w:rsidRPr="00A21FE1">
        <w:rPr>
          <w:rFonts w:ascii="Calibri" w:hAnsi="Calibri"/>
          <w:sz w:val="22"/>
          <w:szCs w:val="20"/>
        </w:rPr>
        <w:t>100</w:t>
      </w:r>
      <w:r>
        <w:rPr>
          <w:rFonts w:ascii="Calibri" w:hAnsi="Calibri"/>
          <w:sz w:val="22"/>
          <w:szCs w:val="20"/>
        </w:rPr>
        <w:t xml:space="preserve"> - 91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B</w:t>
      </w:r>
      <w:r>
        <w:rPr>
          <w:rFonts w:ascii="Calibri" w:hAnsi="Calibri"/>
          <w:sz w:val="22"/>
          <w:szCs w:val="20"/>
        </w:rPr>
        <w:tab/>
        <w:t xml:space="preserve">  9</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81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C</w:t>
      </w:r>
      <w:r>
        <w:rPr>
          <w:rFonts w:ascii="Calibri" w:hAnsi="Calibri"/>
          <w:sz w:val="22"/>
          <w:szCs w:val="20"/>
        </w:rPr>
        <w:tab/>
        <w:t xml:space="preserve">  8</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71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D</w:t>
      </w:r>
      <w:r>
        <w:rPr>
          <w:rFonts w:ascii="Calibri" w:hAnsi="Calibri"/>
          <w:sz w:val="22"/>
          <w:szCs w:val="20"/>
        </w:rPr>
        <w:tab/>
        <w:t xml:space="preserve">  7</w:t>
      </w:r>
      <w:r w:rsidRPr="00A21FE1">
        <w:rPr>
          <w:rFonts w:ascii="Calibri" w:hAnsi="Calibri"/>
          <w:sz w:val="22"/>
          <w:szCs w:val="20"/>
        </w:rPr>
        <w:t>0</w:t>
      </w:r>
      <w:r>
        <w:rPr>
          <w:rFonts w:ascii="Calibri" w:hAnsi="Calibri"/>
          <w:sz w:val="22"/>
          <w:szCs w:val="20"/>
        </w:rPr>
        <w:t xml:space="preserve"> </w:t>
      </w:r>
      <w:r w:rsidRPr="00A21FE1">
        <w:rPr>
          <w:rFonts w:ascii="Calibri" w:hAnsi="Calibri"/>
          <w:sz w:val="22"/>
          <w:szCs w:val="20"/>
        </w:rPr>
        <w:t>-</w:t>
      </w:r>
      <w:r>
        <w:rPr>
          <w:rFonts w:ascii="Calibri" w:hAnsi="Calibri"/>
          <w:sz w:val="22"/>
          <w:szCs w:val="20"/>
        </w:rPr>
        <w:t xml:space="preserve"> </w:t>
      </w:r>
      <w:r w:rsidRPr="00A21FE1">
        <w:rPr>
          <w:rFonts w:ascii="Calibri" w:hAnsi="Calibri"/>
          <w:sz w:val="22"/>
          <w:szCs w:val="20"/>
        </w:rPr>
        <w:t>6</w:t>
      </w:r>
      <w:r>
        <w:rPr>
          <w:rFonts w:ascii="Calibri" w:hAnsi="Calibri"/>
          <w:sz w:val="22"/>
          <w:szCs w:val="20"/>
        </w:rPr>
        <w:t>1</w:t>
      </w:r>
      <w:r w:rsidRPr="00A21FE1">
        <w:rPr>
          <w:rFonts w:ascii="Calibri" w:hAnsi="Calibri"/>
          <w:sz w:val="22"/>
          <w:szCs w:val="20"/>
        </w:rPr>
        <w:t xml:space="preserve">% </w:t>
      </w:r>
      <w:r w:rsidRPr="00A21FE1">
        <w:rPr>
          <w:rFonts w:ascii="Calibri" w:hAnsi="Calibri"/>
          <w:sz w:val="22"/>
          <w:szCs w:val="20"/>
        </w:rPr>
        <w:br/>
      </w:r>
      <w:r>
        <w:rPr>
          <w:rFonts w:ascii="Calibri" w:hAnsi="Calibri"/>
          <w:sz w:val="22"/>
          <w:szCs w:val="20"/>
        </w:rPr>
        <w:t>F</w:t>
      </w:r>
      <w:r>
        <w:rPr>
          <w:rFonts w:ascii="Calibri" w:hAnsi="Calibri"/>
          <w:sz w:val="22"/>
          <w:szCs w:val="20"/>
        </w:rPr>
        <w:tab/>
        <w:t xml:space="preserve">  60</w:t>
      </w:r>
      <w:r w:rsidRPr="00A21FE1">
        <w:rPr>
          <w:rFonts w:ascii="Calibri" w:hAnsi="Calibri"/>
          <w:sz w:val="22"/>
          <w:szCs w:val="20"/>
        </w:rPr>
        <w:t xml:space="preserve">% and below  </w:t>
      </w:r>
    </w:p>
    <w:p w14:paraId="74057988" w14:textId="77777777" w:rsidR="00DF0722" w:rsidRDefault="00DF0722" w:rsidP="00DF0722">
      <w:pPr>
        <w:spacing w:beforeLines="1" w:before="2" w:afterLines="1" w:after="2"/>
        <w:rPr>
          <w:rFonts w:ascii="Calibri" w:hAnsi="Calibri"/>
          <w:sz w:val="22"/>
          <w:szCs w:val="20"/>
        </w:rPr>
      </w:pPr>
    </w:p>
    <w:p w14:paraId="11144202" w14:textId="77777777" w:rsidR="00DF0722" w:rsidRPr="00D6416F" w:rsidRDefault="00DF0722" w:rsidP="00DF0722">
      <w:pPr>
        <w:spacing w:beforeLines="1" w:before="2" w:afterLines="1" w:after="2"/>
        <w:rPr>
          <w:rFonts w:ascii="Calibri" w:hAnsi="Calibri"/>
          <w:szCs w:val="20"/>
        </w:rPr>
      </w:pPr>
      <w:r w:rsidRPr="00D6416F">
        <w:rPr>
          <w:rFonts w:ascii="Calibri" w:hAnsi="Calibri"/>
          <w:b/>
          <w:szCs w:val="20"/>
          <w:u w:val="single"/>
        </w:rPr>
        <w:lastRenderedPageBreak/>
        <w:t>COURSE INFORMATION, continued</w:t>
      </w:r>
    </w:p>
    <w:p w14:paraId="5134F3E8" w14:textId="77777777" w:rsidR="00DF0722" w:rsidRDefault="00DF0722" w:rsidP="00DF0722">
      <w:pPr>
        <w:spacing w:beforeLines="1" w:before="2" w:afterLines="1" w:after="2"/>
        <w:rPr>
          <w:rFonts w:ascii="Calibri" w:hAnsi="Calibri"/>
          <w:sz w:val="22"/>
          <w:szCs w:val="20"/>
        </w:rPr>
      </w:pPr>
    </w:p>
    <w:p w14:paraId="777DF96C" w14:textId="77777777" w:rsidR="00DF0722" w:rsidRPr="00D6416F" w:rsidRDefault="00DF0722" w:rsidP="00DF0722">
      <w:pPr>
        <w:spacing w:beforeLines="1" w:before="2" w:afterLines="1" w:after="2"/>
        <w:rPr>
          <w:rFonts w:ascii="Calibri" w:hAnsi="Calibri"/>
          <w:b/>
          <w:sz w:val="22"/>
          <w:szCs w:val="20"/>
        </w:rPr>
      </w:pPr>
      <w:r w:rsidRPr="00D6416F">
        <w:rPr>
          <w:rFonts w:ascii="Calibri" w:hAnsi="Calibri"/>
          <w:b/>
          <w:sz w:val="22"/>
          <w:szCs w:val="20"/>
        </w:rPr>
        <w:t>ATTENDANCE/PARTICIPATION POLICY:</w:t>
      </w:r>
    </w:p>
    <w:p w14:paraId="36D6A4E3" w14:textId="77777777" w:rsidR="00DF0722" w:rsidRPr="002035B0" w:rsidRDefault="00DF0722" w:rsidP="00DF0722">
      <w:pPr>
        <w:pStyle w:val="MediumGrid1-Accent21"/>
        <w:numPr>
          <w:ilvl w:val="0"/>
          <w:numId w:val="2"/>
        </w:numPr>
        <w:spacing w:beforeLines="1" w:before="2" w:afterLines="1" w:after="2"/>
        <w:rPr>
          <w:rFonts w:ascii="Calibri" w:hAnsi="Calibri"/>
          <w:sz w:val="22"/>
          <w:szCs w:val="20"/>
        </w:rPr>
      </w:pPr>
      <w:r>
        <w:rPr>
          <w:rStyle w:val="Emphasis"/>
          <w:rFonts w:ascii="Calibri" w:hAnsi="Calibri"/>
          <w:i w:val="0"/>
          <w:sz w:val="22"/>
        </w:rPr>
        <w:t>Financial Aid</w:t>
      </w:r>
      <w:r w:rsidRPr="002035B0">
        <w:rPr>
          <w:rStyle w:val="Emphasis"/>
          <w:rFonts w:ascii="Calibri" w:hAnsi="Calibri"/>
          <w:i w:val="0"/>
          <w:sz w:val="22"/>
        </w:rPr>
        <w:t xml:space="preserve"> students are responsible for meeting Satisfactory Academic Progress standards.</w:t>
      </w:r>
    </w:p>
    <w:p w14:paraId="63806DA8" w14:textId="77777777" w:rsidR="00DF0722" w:rsidRPr="002035B0" w:rsidRDefault="00DF0722" w:rsidP="00DF0722">
      <w:pPr>
        <w:pStyle w:val="MediumGrid1-Accent21"/>
        <w:numPr>
          <w:ilvl w:val="0"/>
          <w:numId w:val="2"/>
        </w:numPr>
        <w:spacing w:beforeLines="1" w:before="2" w:afterLines="1" w:after="2"/>
        <w:rPr>
          <w:rFonts w:ascii="Calibri" w:hAnsi="Calibri"/>
          <w:sz w:val="22"/>
          <w:szCs w:val="20"/>
        </w:rPr>
      </w:pPr>
      <w:r>
        <w:rPr>
          <w:rFonts w:ascii="Calibri" w:hAnsi="Calibri"/>
          <w:sz w:val="22"/>
          <w:szCs w:val="20"/>
        </w:rPr>
        <w:t>S</w:t>
      </w:r>
      <w:r w:rsidRPr="002035B0">
        <w:rPr>
          <w:rFonts w:ascii="Calibri" w:hAnsi="Calibri"/>
          <w:sz w:val="22"/>
          <w:szCs w:val="20"/>
        </w:rPr>
        <w:t xml:space="preserve">tudents </w:t>
      </w:r>
      <w:r>
        <w:rPr>
          <w:rFonts w:ascii="Calibri" w:hAnsi="Calibri"/>
          <w:sz w:val="22"/>
          <w:szCs w:val="20"/>
        </w:rPr>
        <w:t>must</w:t>
      </w:r>
      <w:r w:rsidRPr="002035B0">
        <w:rPr>
          <w:rFonts w:ascii="Calibri" w:hAnsi="Calibri"/>
          <w:sz w:val="22"/>
          <w:szCs w:val="20"/>
        </w:rPr>
        <w:t xml:space="preserve"> </w:t>
      </w:r>
      <w:r>
        <w:rPr>
          <w:rFonts w:ascii="Calibri" w:hAnsi="Calibri"/>
          <w:sz w:val="22"/>
          <w:szCs w:val="20"/>
        </w:rPr>
        <w:t>attend by the Census Date to remain eligible to remain registered.</w:t>
      </w:r>
    </w:p>
    <w:p w14:paraId="50FBB406" w14:textId="77777777" w:rsidR="00DF0722" w:rsidRPr="00CC650E" w:rsidRDefault="00DF0722" w:rsidP="00DF0722">
      <w:pPr>
        <w:pStyle w:val="MediumGrid1-Accent21"/>
        <w:numPr>
          <w:ilvl w:val="0"/>
          <w:numId w:val="2"/>
        </w:numPr>
        <w:spacing w:beforeLines="1" w:before="2" w:afterLines="1" w:after="2"/>
        <w:rPr>
          <w:rFonts w:ascii="Calibri" w:hAnsi="Calibri"/>
          <w:b/>
          <w:szCs w:val="20"/>
          <w:u w:val="single"/>
        </w:rPr>
      </w:pPr>
      <w:r w:rsidRPr="00CC650E">
        <w:rPr>
          <w:rFonts w:ascii="Calibri" w:hAnsi="Calibri"/>
          <w:sz w:val="22"/>
          <w:szCs w:val="20"/>
        </w:rPr>
        <w:t xml:space="preserve">A student who fails to meet minimum class participation expectations (2 weeks consecutive absences or </w:t>
      </w:r>
      <w:r>
        <w:rPr>
          <w:rFonts w:ascii="Calibri" w:hAnsi="Calibri"/>
          <w:sz w:val="22"/>
          <w:szCs w:val="20"/>
        </w:rPr>
        <w:t>5</w:t>
      </w:r>
      <w:r w:rsidRPr="00CC650E">
        <w:rPr>
          <w:rFonts w:ascii="Calibri" w:hAnsi="Calibri"/>
          <w:sz w:val="22"/>
          <w:szCs w:val="20"/>
        </w:rPr>
        <w:t xml:space="preserve"> total absences) </w:t>
      </w:r>
      <w:r w:rsidRPr="002035B0">
        <w:rPr>
          <w:rFonts w:ascii="Calibri" w:hAnsi="Calibri"/>
          <w:sz w:val="22"/>
          <w:szCs w:val="20"/>
        </w:rPr>
        <w:t xml:space="preserve">may receive a final grade of </w:t>
      </w:r>
      <w:r>
        <w:rPr>
          <w:rFonts w:ascii="Calibri" w:hAnsi="Calibri"/>
          <w:sz w:val="22"/>
          <w:szCs w:val="20"/>
        </w:rPr>
        <w:t>F (that is, unable to demonstrate a minimum passing proficiency in mastering course objectives)</w:t>
      </w:r>
      <w:r w:rsidRPr="002035B0">
        <w:rPr>
          <w:rFonts w:ascii="Calibri" w:hAnsi="Calibri"/>
          <w:sz w:val="22"/>
          <w:szCs w:val="20"/>
        </w:rPr>
        <w:t>.</w:t>
      </w:r>
    </w:p>
    <w:p w14:paraId="63363CE5" w14:textId="77777777" w:rsidR="00DF0722" w:rsidRPr="00CC650E" w:rsidRDefault="00DF0722" w:rsidP="00DF0722">
      <w:pPr>
        <w:spacing w:beforeLines="1" w:before="2" w:afterLines="1" w:after="2"/>
        <w:rPr>
          <w:rFonts w:ascii="Calibri" w:hAnsi="Calibri"/>
          <w:b/>
          <w:sz w:val="12"/>
          <w:szCs w:val="12"/>
        </w:rPr>
      </w:pPr>
    </w:p>
    <w:p w14:paraId="32CAFA8E" w14:textId="77777777" w:rsidR="00DF0722" w:rsidRDefault="00DF0722" w:rsidP="00DF0722">
      <w:pPr>
        <w:spacing w:beforeLines="1" w:before="2" w:afterLines="1" w:after="2"/>
        <w:rPr>
          <w:rFonts w:ascii="Calibri" w:hAnsi="Calibri"/>
          <w:sz w:val="22"/>
          <w:szCs w:val="20"/>
        </w:rPr>
      </w:pPr>
      <w:r>
        <w:rPr>
          <w:rFonts w:ascii="Calibri" w:hAnsi="Calibri"/>
          <w:b/>
          <w:sz w:val="22"/>
          <w:szCs w:val="20"/>
        </w:rPr>
        <w:t>BEHAVIOR</w:t>
      </w:r>
      <w:r w:rsidRPr="00D6416F">
        <w:rPr>
          <w:rFonts w:ascii="Calibri" w:hAnsi="Calibri"/>
          <w:b/>
          <w:sz w:val="22"/>
          <w:szCs w:val="20"/>
        </w:rPr>
        <w:t xml:space="preserve"> EXPECTATIONS:</w:t>
      </w:r>
      <w:r w:rsidRPr="00D6416F">
        <w:rPr>
          <w:rFonts w:ascii="Calibri" w:hAnsi="Calibri"/>
          <w:b/>
          <w:sz w:val="22"/>
          <w:szCs w:val="20"/>
        </w:rPr>
        <w:br/>
      </w:r>
      <w:r>
        <w:rPr>
          <w:rFonts w:ascii="Calibri" w:hAnsi="Calibri"/>
          <w:sz w:val="22"/>
          <w:szCs w:val="20"/>
        </w:rPr>
        <w:t>The MCC</w:t>
      </w:r>
      <w:r w:rsidRPr="00D6416F">
        <w:rPr>
          <w:rFonts w:ascii="Calibri" w:hAnsi="Calibri"/>
          <w:sz w:val="22"/>
          <w:szCs w:val="20"/>
        </w:rPr>
        <w:t xml:space="preserve"> Student Code of Conduct (</w:t>
      </w:r>
      <w:hyperlink r:id="rId7" w:history="1">
        <w:r w:rsidRPr="00D6416F">
          <w:rPr>
            <w:rFonts w:ascii="Calibri" w:hAnsi="Calibri"/>
            <w:color w:val="0000FF"/>
            <w:sz w:val="22"/>
            <w:szCs w:val="20"/>
            <w:u w:val="single"/>
          </w:rPr>
          <w:t>http://www.mccneb.edu/catalog/studentinformation.asp</w:t>
        </w:r>
      </w:hyperlink>
      <w:r>
        <w:rPr>
          <w:rFonts w:ascii="Calibri" w:hAnsi="Calibri"/>
          <w:sz w:val="22"/>
          <w:szCs w:val="20"/>
        </w:rPr>
        <w:t>)</w:t>
      </w:r>
      <w:r w:rsidRPr="00D6416F">
        <w:rPr>
          <w:rFonts w:ascii="Calibri" w:hAnsi="Calibri"/>
          <w:sz w:val="22"/>
          <w:szCs w:val="20"/>
        </w:rPr>
        <w:t xml:space="preserve"> calls for responsible an</w:t>
      </w:r>
      <w:r>
        <w:rPr>
          <w:rFonts w:ascii="Calibri" w:hAnsi="Calibri"/>
          <w:sz w:val="22"/>
          <w:szCs w:val="20"/>
        </w:rPr>
        <w:t>d cooperative student behavior,</w:t>
      </w:r>
      <w:r w:rsidRPr="00D6416F">
        <w:rPr>
          <w:rFonts w:ascii="Calibri" w:hAnsi="Calibri"/>
          <w:sz w:val="22"/>
          <w:szCs w:val="20"/>
        </w:rPr>
        <w:t xml:space="preserve"> respect for others</w:t>
      </w:r>
      <w:r>
        <w:rPr>
          <w:rFonts w:ascii="Calibri" w:hAnsi="Calibri"/>
          <w:sz w:val="22"/>
          <w:szCs w:val="20"/>
        </w:rPr>
        <w:t xml:space="preserve"> while engaging thoughtfully in class.</w:t>
      </w:r>
    </w:p>
    <w:p w14:paraId="2FFAD980" w14:textId="77777777" w:rsidR="00DF0722" w:rsidRPr="00CC650E" w:rsidRDefault="00DF0722" w:rsidP="00DF0722">
      <w:pPr>
        <w:spacing w:beforeLines="1" w:before="2" w:afterLines="1" w:after="2"/>
        <w:rPr>
          <w:rFonts w:ascii="Calibri" w:hAnsi="Calibri"/>
          <w:sz w:val="12"/>
          <w:szCs w:val="12"/>
        </w:rPr>
      </w:pPr>
    </w:p>
    <w:p w14:paraId="4576DB04" w14:textId="77777777" w:rsidR="00DF0722" w:rsidRDefault="00DF0722" w:rsidP="00DF0722">
      <w:pPr>
        <w:spacing w:beforeLines="1" w:before="2" w:afterLines="1" w:after="2"/>
        <w:ind w:right="180"/>
        <w:rPr>
          <w:rFonts w:ascii="Calibri" w:hAnsi="Calibri"/>
          <w:b/>
          <w:sz w:val="22"/>
          <w:szCs w:val="20"/>
        </w:rPr>
      </w:pPr>
      <w:r w:rsidRPr="00CE4458">
        <w:rPr>
          <w:rFonts w:ascii="Calibri" w:hAnsi="Calibri"/>
          <w:b/>
          <w:sz w:val="22"/>
          <w:szCs w:val="20"/>
        </w:rPr>
        <w:t>ACADEMIC HONESTY STATEMENT</w:t>
      </w:r>
      <w:r>
        <w:rPr>
          <w:rFonts w:ascii="Calibri" w:hAnsi="Calibri"/>
          <w:b/>
          <w:sz w:val="22"/>
          <w:szCs w:val="20"/>
        </w:rPr>
        <w:t>:</w:t>
      </w:r>
    </w:p>
    <w:p w14:paraId="7BBD0848" w14:textId="77777777" w:rsidR="00DF0722" w:rsidRPr="000F636B" w:rsidRDefault="00DF0722" w:rsidP="00DF0722">
      <w:pPr>
        <w:spacing w:beforeLines="1" w:before="2" w:afterLines="1" w:after="2"/>
        <w:ind w:right="180"/>
        <w:rPr>
          <w:rStyle w:val="Hyperlink"/>
          <w:rFonts w:asciiTheme="majorHAnsi" w:hAnsiTheme="majorHAnsi"/>
          <w:color w:val="auto"/>
          <w:sz w:val="20"/>
          <w:szCs w:val="20"/>
          <w:u w:val="none"/>
        </w:rPr>
      </w:pPr>
      <w:r w:rsidRPr="00CE4458">
        <w:rPr>
          <w:rFonts w:ascii="Calibri" w:hAnsi="Calibri"/>
          <w:sz w:val="22"/>
        </w:rPr>
        <w:t>In response to incidents of student dishonesty (cheating, plagiarism, illegal peer-to-peer file sharing, etc.), the College imposes specific actions that may include receiving a failing grade on a test or assignment, failure in the course, suspension from the College, or dismissal from the College. Disciplinary procedures are available</w:t>
      </w:r>
      <w:r w:rsidRPr="000F636B">
        <w:rPr>
          <w:rFonts w:ascii="Calibri" w:hAnsi="Calibri"/>
          <w:sz w:val="22"/>
        </w:rPr>
        <w:t> </w:t>
      </w:r>
      <w:r w:rsidRPr="000F636B">
        <w:rPr>
          <w:rFonts w:ascii="Calibri" w:hAnsi="Calibri"/>
          <w:sz w:val="20"/>
          <w:szCs w:val="20"/>
        </w:rPr>
        <w:fldChar w:fldCharType="begin"/>
      </w:r>
      <w:r w:rsidRPr="000F636B">
        <w:rPr>
          <w:rFonts w:ascii="Calibri" w:hAnsi="Calibri"/>
          <w:sz w:val="20"/>
          <w:szCs w:val="20"/>
        </w:rPr>
        <w:instrText xml:space="preserve"> HYPERLINK "https://www.mccneb.edu/About-MCC-Nebraska/About-MCC/Board-of-Governors/Procedures.aspx" \o "Procedures Memoranda" \t "_blank" </w:instrText>
      </w:r>
      <w:r w:rsidRPr="000F636B">
        <w:rPr>
          <w:rFonts w:ascii="Calibri" w:hAnsi="Calibri"/>
          <w:sz w:val="20"/>
          <w:szCs w:val="20"/>
        </w:rPr>
        <w:fldChar w:fldCharType="separate"/>
      </w:r>
      <w:r w:rsidRPr="000F636B">
        <w:rPr>
          <w:rStyle w:val="Hyperlink"/>
          <w:rFonts w:ascii="Calibri" w:hAnsi="Calibri"/>
          <w:sz w:val="20"/>
          <w:szCs w:val="20"/>
        </w:rPr>
        <w:t>https://www.mccneb.edu/About-MCC-Nebraska/About-MCC/Board-of-Governors/Procedures.aspx</w:t>
      </w:r>
      <w:r w:rsidRPr="000F636B">
        <w:rPr>
          <w:rFonts w:ascii="Calibri" w:hAnsi="Calibri"/>
          <w:sz w:val="20"/>
          <w:szCs w:val="20"/>
        </w:rPr>
        <w:fldChar w:fldCharType="end"/>
      </w:r>
      <w:r w:rsidRPr="000F636B">
        <w:rPr>
          <w:rFonts w:ascii="Calibri" w:hAnsi="Calibri"/>
          <w:sz w:val="20"/>
          <w:szCs w:val="20"/>
        </w:rPr>
        <w:t>.</w:t>
      </w:r>
      <w:r>
        <w:rPr>
          <w:rFonts w:ascii="Calibri" w:hAnsi="Calibri"/>
          <w:sz w:val="22"/>
        </w:rPr>
        <w:t xml:space="preserve"> </w:t>
      </w:r>
      <w:r w:rsidRPr="009E01A6">
        <w:rPr>
          <w:rFonts w:asciiTheme="majorHAnsi" w:hAnsiTheme="majorHAnsi" w:cs="Tahoma"/>
          <w:color w:val="000000"/>
          <w:sz w:val="22"/>
          <w:szCs w:val="22"/>
        </w:rPr>
        <w:t xml:space="preserve">If you are confused about plagiarism refer to these  MCC links: </w:t>
      </w:r>
      <w:hyperlink r:id="rId8" w:history="1">
        <w:r w:rsidRPr="000F636B">
          <w:rPr>
            <w:rStyle w:val="Hyperlink"/>
            <w:rFonts w:asciiTheme="majorHAnsi" w:hAnsiTheme="majorHAnsi" w:cs="Tahoma"/>
            <w:sz w:val="20"/>
            <w:szCs w:val="20"/>
          </w:rPr>
          <w:t>http://www.mccneb.edu/library/copyrightletter.asp</w:t>
        </w:r>
      </w:hyperlink>
      <w:r w:rsidRPr="000F636B">
        <w:rPr>
          <w:rFonts w:asciiTheme="majorHAnsi" w:hAnsiTheme="majorHAnsi" w:cs="Tahoma"/>
          <w:color w:val="000000"/>
          <w:sz w:val="20"/>
          <w:szCs w:val="20"/>
        </w:rPr>
        <w:t xml:space="preserve"> </w:t>
      </w:r>
      <w:hyperlink r:id="rId9" w:history="1">
        <w:r w:rsidRPr="000F636B">
          <w:rPr>
            <w:rStyle w:val="Hyperlink"/>
            <w:rFonts w:asciiTheme="majorHAnsi" w:hAnsiTheme="majorHAnsi" w:cs="Tahoma"/>
            <w:sz w:val="20"/>
            <w:szCs w:val="20"/>
          </w:rPr>
          <w:t>http://www.mccneb.edu/library/resources/citing.asp?Theme=3</w:t>
        </w:r>
      </w:hyperlink>
    </w:p>
    <w:p w14:paraId="1DF3BE93" w14:textId="77777777" w:rsidR="00DF0722" w:rsidRPr="00CC650E" w:rsidRDefault="00DF0722" w:rsidP="00DF0722">
      <w:pPr>
        <w:spacing w:beforeLines="1" w:before="2" w:afterLines="1" w:after="2"/>
        <w:rPr>
          <w:rFonts w:ascii="Times" w:hAnsi="Times"/>
          <w:sz w:val="12"/>
          <w:szCs w:val="12"/>
        </w:rPr>
      </w:pPr>
    </w:p>
    <w:p w14:paraId="2AE2D02A" w14:textId="77777777" w:rsidR="00DF0722" w:rsidRDefault="00DF0722" w:rsidP="00DF0722">
      <w:pPr>
        <w:spacing w:beforeLines="1" w:before="2" w:afterLines="1" w:after="2"/>
        <w:rPr>
          <w:rFonts w:ascii="Calibri" w:hAnsi="Calibri"/>
          <w:sz w:val="22"/>
          <w:szCs w:val="20"/>
        </w:rPr>
      </w:pPr>
      <w:r>
        <w:rPr>
          <w:rFonts w:ascii="Calibri" w:hAnsi="Calibri"/>
          <w:b/>
          <w:sz w:val="22"/>
          <w:szCs w:val="20"/>
        </w:rPr>
        <w:t>STUDENT WITHDRAWAL:</w:t>
      </w:r>
      <w:r w:rsidRPr="00CE4458">
        <w:rPr>
          <w:rFonts w:ascii="Calibri" w:hAnsi="Calibri"/>
          <w:b/>
          <w:sz w:val="22"/>
          <w:szCs w:val="20"/>
        </w:rPr>
        <w:br/>
      </w:r>
      <w:r w:rsidRPr="00CE4458">
        <w:rPr>
          <w:rFonts w:ascii="Calibri" w:hAnsi="Calibri"/>
          <w:sz w:val="22"/>
          <w:szCs w:val="20"/>
        </w:rPr>
        <w:t xml:space="preserve">Students who choose not to complete this course may withdraw </w:t>
      </w:r>
      <w:r>
        <w:rPr>
          <w:rFonts w:ascii="Calibri" w:hAnsi="Calibri"/>
          <w:sz w:val="22"/>
          <w:szCs w:val="20"/>
        </w:rPr>
        <w:t xml:space="preserve">through </w:t>
      </w:r>
      <w:r w:rsidRPr="00EC2FCA">
        <w:rPr>
          <w:rFonts w:ascii="Calibri" w:hAnsi="Calibri"/>
          <w:sz w:val="22"/>
          <w:szCs w:val="20"/>
        </w:rPr>
        <w:t>My Services on the MCC My Way portal at </w:t>
      </w:r>
      <w:hyperlink r:id="rId10" w:history="1">
        <w:r w:rsidRPr="00EC2FCA">
          <w:rPr>
            <w:rStyle w:val="Hyperlink"/>
            <w:rFonts w:ascii="Calibri" w:hAnsi="Calibri"/>
            <w:sz w:val="22"/>
            <w:szCs w:val="20"/>
          </w:rPr>
          <w:t>http://myway.mccneb.edu/</w:t>
        </w:r>
      </w:hyperlink>
      <w:r w:rsidRPr="00EC2FCA">
        <w:rPr>
          <w:rFonts w:ascii="Calibri" w:hAnsi="Calibri"/>
          <w:sz w:val="22"/>
          <w:szCs w:val="20"/>
        </w:rPr>
        <w:t> or by calling Central Registration at 402-457-5231. Failure to officially withdraw will result in a failing (F) grade. </w:t>
      </w:r>
    </w:p>
    <w:p w14:paraId="5A58AF07" w14:textId="77777777" w:rsidR="00DF0722" w:rsidRPr="00CC650E" w:rsidRDefault="00DF0722" w:rsidP="00DF0722">
      <w:pPr>
        <w:spacing w:beforeLines="1" w:before="2" w:afterLines="1" w:after="2"/>
        <w:rPr>
          <w:rFonts w:ascii="Calibri" w:hAnsi="Calibri"/>
          <w:sz w:val="12"/>
          <w:szCs w:val="12"/>
        </w:rPr>
      </w:pPr>
    </w:p>
    <w:p w14:paraId="173F7C3B" w14:textId="77777777" w:rsidR="00DF0722" w:rsidRPr="00CE4458" w:rsidRDefault="00DF0722" w:rsidP="00DF0722">
      <w:pPr>
        <w:spacing w:beforeLines="1" w:before="2" w:afterLines="1" w:after="2"/>
        <w:rPr>
          <w:rFonts w:ascii="Calibri" w:hAnsi="Calibri"/>
          <w:b/>
          <w:sz w:val="22"/>
          <w:szCs w:val="20"/>
        </w:rPr>
      </w:pPr>
      <w:r w:rsidRPr="00CE4458">
        <w:rPr>
          <w:rFonts w:ascii="Calibri" w:hAnsi="Calibri"/>
          <w:b/>
          <w:sz w:val="22"/>
          <w:szCs w:val="20"/>
        </w:rPr>
        <w:t>LEARNING SUPPORT</w:t>
      </w:r>
      <w:r>
        <w:rPr>
          <w:rFonts w:ascii="Calibri" w:hAnsi="Calibri"/>
          <w:b/>
          <w:sz w:val="22"/>
          <w:szCs w:val="20"/>
        </w:rPr>
        <w:t>:</w:t>
      </w:r>
    </w:p>
    <w:p w14:paraId="798DB15B" w14:textId="77777777" w:rsidR="00DF0722" w:rsidRPr="000F636B" w:rsidRDefault="00DF0722" w:rsidP="00DF0722">
      <w:pPr>
        <w:spacing w:beforeLines="1" w:before="2" w:afterLines="1" w:after="2"/>
        <w:rPr>
          <w:rFonts w:asciiTheme="majorHAnsi" w:eastAsia="Times New Roman" w:hAnsiTheme="majorHAnsi"/>
          <w:color w:val="0000FF"/>
          <w:sz w:val="20"/>
          <w:szCs w:val="20"/>
          <w:u w:val="single"/>
        </w:rPr>
      </w:pPr>
      <w:r w:rsidRPr="00CE4458">
        <w:rPr>
          <w:rFonts w:ascii="Calibri" w:hAnsi="Calibri"/>
          <w:sz w:val="22"/>
          <w:szCs w:val="20"/>
        </w:rPr>
        <w:t>MCC's Academic Resource Centers and Writing Centers offer supportive learning environments to help students achieve educational success. Detailed information may be found online</w:t>
      </w:r>
      <w:r>
        <w:rPr>
          <w:rFonts w:ascii="Calibri" w:hAnsi="Calibri"/>
          <w:sz w:val="22"/>
          <w:szCs w:val="20"/>
        </w:rPr>
        <w:t>:</w:t>
      </w:r>
      <w:r>
        <w:rPr>
          <w:rStyle w:val="Hyperlink"/>
          <w:rFonts w:asciiTheme="majorHAnsi" w:eastAsia="Times New Roman" w:hAnsiTheme="majorHAnsi"/>
          <w:sz w:val="20"/>
          <w:szCs w:val="20"/>
        </w:rPr>
        <w:t xml:space="preserve"> </w:t>
      </w:r>
      <w:r w:rsidRPr="000F636B">
        <w:rPr>
          <w:rFonts w:asciiTheme="majorHAnsi" w:eastAsia="Times New Roman" w:hAnsiTheme="majorHAnsi"/>
          <w:color w:val="0000FF"/>
          <w:sz w:val="20"/>
          <w:szCs w:val="20"/>
          <w:u w:val="single"/>
        </w:rPr>
        <w:fldChar w:fldCharType="begin"/>
      </w:r>
      <w:r w:rsidRPr="000F636B">
        <w:rPr>
          <w:rFonts w:asciiTheme="majorHAnsi" w:eastAsia="Times New Roman" w:hAnsiTheme="majorHAnsi"/>
          <w:color w:val="0000FF"/>
          <w:sz w:val="20"/>
          <w:szCs w:val="20"/>
          <w:u w:val="single"/>
        </w:rPr>
        <w:instrText xml:space="preserve"> HYPERLINK "https://www.mccneb.edu/Current-Students/Student-Tools.aspx" \t "_blank" </w:instrText>
      </w:r>
      <w:r w:rsidRPr="000F636B">
        <w:rPr>
          <w:rFonts w:asciiTheme="majorHAnsi" w:eastAsia="Times New Roman" w:hAnsiTheme="majorHAnsi"/>
          <w:color w:val="0000FF"/>
          <w:sz w:val="20"/>
          <w:szCs w:val="20"/>
          <w:u w:val="single"/>
        </w:rPr>
        <w:fldChar w:fldCharType="separate"/>
      </w:r>
      <w:r w:rsidRPr="000F636B">
        <w:rPr>
          <w:rStyle w:val="Hyperlink"/>
          <w:rFonts w:asciiTheme="majorHAnsi" w:eastAsia="Times New Roman" w:hAnsiTheme="majorHAnsi"/>
          <w:sz w:val="20"/>
          <w:szCs w:val="20"/>
        </w:rPr>
        <w:t>https://www.mccneb.edu/Current-Students/Student-Tools.aspx</w:t>
      </w:r>
      <w:r w:rsidRPr="000F636B">
        <w:rPr>
          <w:rFonts w:asciiTheme="majorHAnsi" w:eastAsia="Times New Roman" w:hAnsiTheme="majorHAnsi"/>
          <w:color w:val="0000FF"/>
          <w:sz w:val="20"/>
          <w:szCs w:val="20"/>
          <w:u w:val="single"/>
        </w:rPr>
        <w:fldChar w:fldCharType="end"/>
      </w:r>
      <w:r>
        <w:rPr>
          <w:rFonts w:asciiTheme="majorHAnsi" w:eastAsia="Times New Roman" w:hAnsiTheme="majorHAnsi"/>
          <w:color w:val="0000FF"/>
          <w:sz w:val="20"/>
          <w:szCs w:val="20"/>
          <w:u w:val="single"/>
        </w:rPr>
        <w:t>.</w:t>
      </w:r>
    </w:p>
    <w:p w14:paraId="4BD9ECAA" w14:textId="77777777" w:rsidR="00DF0722" w:rsidRPr="00CC650E" w:rsidRDefault="00DF0722" w:rsidP="00DF0722">
      <w:pPr>
        <w:spacing w:beforeLines="1" w:before="2" w:afterLines="1" w:after="2"/>
        <w:rPr>
          <w:rFonts w:ascii="Calibri" w:hAnsi="Calibri"/>
          <w:sz w:val="12"/>
          <w:szCs w:val="12"/>
        </w:rPr>
      </w:pPr>
      <w:r w:rsidRPr="00CC650E">
        <w:rPr>
          <w:rFonts w:ascii="Calibri" w:hAnsi="Calibri"/>
          <w:sz w:val="12"/>
          <w:szCs w:val="12"/>
        </w:rPr>
        <w:t xml:space="preserve"> </w:t>
      </w:r>
    </w:p>
    <w:p w14:paraId="0259124C" w14:textId="77777777" w:rsidR="00DF0722" w:rsidRPr="00CE4458" w:rsidRDefault="00DF0722" w:rsidP="00DF0722">
      <w:pPr>
        <w:spacing w:beforeLines="1" w:before="2" w:afterLines="1" w:after="2"/>
        <w:rPr>
          <w:rFonts w:ascii="Calibri" w:hAnsi="Calibri"/>
          <w:b/>
          <w:sz w:val="22"/>
          <w:szCs w:val="20"/>
        </w:rPr>
      </w:pPr>
      <w:r w:rsidRPr="00CE4458">
        <w:rPr>
          <w:rFonts w:ascii="Calibri" w:hAnsi="Calibri"/>
          <w:b/>
          <w:sz w:val="22"/>
          <w:szCs w:val="20"/>
        </w:rPr>
        <w:t>ACCOMMODATIONS FOR STUDENTS WITH DISABILITIES</w:t>
      </w:r>
      <w:r>
        <w:rPr>
          <w:rFonts w:ascii="Calibri" w:hAnsi="Calibri"/>
          <w:b/>
          <w:sz w:val="22"/>
          <w:szCs w:val="20"/>
        </w:rPr>
        <w:t>:</w:t>
      </w:r>
    </w:p>
    <w:p w14:paraId="2E1FAD99" w14:textId="77777777" w:rsidR="00DF0722" w:rsidRPr="000F636B" w:rsidRDefault="00DF0722" w:rsidP="00DF0722">
      <w:pPr>
        <w:spacing w:beforeLines="1" w:before="2" w:afterLines="1" w:after="2"/>
        <w:rPr>
          <w:rFonts w:ascii="Calibri" w:hAnsi="Calibri"/>
          <w:sz w:val="22"/>
          <w:szCs w:val="20"/>
        </w:rPr>
      </w:pPr>
      <w:r w:rsidRPr="00CE4458">
        <w:rPr>
          <w:rFonts w:ascii="Calibri" w:hAnsi="Calibri"/>
          <w:sz w:val="22"/>
          <w:szCs w:val="20"/>
        </w:rPr>
        <w:t>If you have a disability that may substantially limit your ability to participate in this class, please contact a Disability Support Services Counselor</w:t>
      </w:r>
      <w:r>
        <w:rPr>
          <w:rFonts w:ascii="Calibri" w:hAnsi="Calibri"/>
          <w:sz w:val="22"/>
          <w:szCs w:val="20"/>
        </w:rPr>
        <w:t xml:space="preserve"> located in Student Services</w:t>
      </w:r>
      <w:r w:rsidRPr="00CE4458">
        <w:rPr>
          <w:rFonts w:ascii="Calibri" w:hAnsi="Calibri"/>
          <w:sz w:val="22"/>
          <w:szCs w:val="20"/>
        </w:rPr>
        <w:t xml:space="preserve">. </w:t>
      </w:r>
      <w:r>
        <w:rPr>
          <w:rFonts w:ascii="Calibri" w:hAnsi="Calibri"/>
          <w:sz w:val="22"/>
          <w:szCs w:val="20"/>
        </w:rPr>
        <w:t>MCC</w:t>
      </w:r>
      <w:r w:rsidRPr="00CE4458">
        <w:rPr>
          <w:rFonts w:ascii="Calibri" w:hAnsi="Calibri"/>
          <w:sz w:val="22"/>
          <w:szCs w:val="20"/>
        </w:rPr>
        <w:t xml:space="preserve"> will provide reasonable accommodations for persons with documented qualifying disabiliti</w:t>
      </w:r>
      <w:r>
        <w:rPr>
          <w:rFonts w:ascii="Calibri" w:hAnsi="Calibri"/>
          <w:sz w:val="22"/>
          <w:szCs w:val="20"/>
        </w:rPr>
        <w:t>es. I</w:t>
      </w:r>
      <w:r w:rsidRPr="00CE4458">
        <w:rPr>
          <w:rFonts w:ascii="Calibri" w:hAnsi="Calibri"/>
          <w:sz w:val="22"/>
          <w:szCs w:val="20"/>
        </w:rPr>
        <w:t>t is the student’s responsibility to request accommodations. For further information, please visit</w:t>
      </w:r>
      <w:r w:rsidRPr="000F636B">
        <w:rPr>
          <w:rFonts w:ascii="Calibri" w:hAnsi="Calibri"/>
          <w:sz w:val="22"/>
          <w:szCs w:val="20"/>
        </w:rPr>
        <w:t> </w:t>
      </w:r>
      <w:r w:rsidRPr="000F636B">
        <w:rPr>
          <w:rFonts w:ascii="Calibri" w:hAnsi="Calibri"/>
          <w:sz w:val="20"/>
          <w:szCs w:val="20"/>
        </w:rPr>
        <w:fldChar w:fldCharType="begin"/>
      </w:r>
      <w:r w:rsidRPr="000F636B">
        <w:rPr>
          <w:rFonts w:ascii="Calibri" w:hAnsi="Calibri"/>
          <w:sz w:val="20"/>
          <w:szCs w:val="20"/>
        </w:rPr>
        <w:instrText xml:space="preserve"> HYPERLINK "https://www.mccneb.edu/Current-Students/Student-Tools/Disability-Support-Services.aspx" \t "_blank" </w:instrText>
      </w:r>
      <w:r w:rsidRPr="000F636B">
        <w:rPr>
          <w:rFonts w:ascii="Calibri" w:hAnsi="Calibri"/>
          <w:sz w:val="20"/>
          <w:szCs w:val="20"/>
        </w:rPr>
        <w:fldChar w:fldCharType="separate"/>
      </w:r>
      <w:r w:rsidRPr="000F636B">
        <w:rPr>
          <w:rStyle w:val="Hyperlink"/>
          <w:rFonts w:ascii="Calibri" w:hAnsi="Calibri"/>
          <w:sz w:val="20"/>
          <w:szCs w:val="20"/>
        </w:rPr>
        <w:t>https://www.mccneb.edu/Current-Students/Student-Tools/Disability-Support-Services.aspx</w:t>
      </w:r>
      <w:r w:rsidRPr="000F636B">
        <w:rPr>
          <w:rFonts w:ascii="Calibri" w:hAnsi="Calibri"/>
          <w:sz w:val="20"/>
          <w:szCs w:val="20"/>
        </w:rPr>
        <w:fldChar w:fldCharType="end"/>
      </w:r>
      <w:r w:rsidRPr="000F636B">
        <w:rPr>
          <w:rFonts w:ascii="Calibri" w:hAnsi="Calibri"/>
          <w:sz w:val="20"/>
          <w:szCs w:val="20"/>
        </w:rPr>
        <w:t>.</w:t>
      </w:r>
    </w:p>
    <w:p w14:paraId="1053A512" w14:textId="77777777" w:rsidR="00DF0722" w:rsidRPr="00CC650E" w:rsidRDefault="00DF0722" w:rsidP="00DF0722">
      <w:pPr>
        <w:spacing w:beforeLines="1" w:before="2" w:afterLines="1" w:after="2"/>
        <w:rPr>
          <w:rFonts w:ascii="Calibri" w:hAnsi="Calibri"/>
          <w:sz w:val="12"/>
          <w:szCs w:val="12"/>
        </w:rPr>
      </w:pPr>
    </w:p>
    <w:p w14:paraId="73F06FE3" w14:textId="77777777" w:rsidR="00DF0722" w:rsidRPr="00CE4458" w:rsidRDefault="00DF0722" w:rsidP="00DF0722">
      <w:pPr>
        <w:spacing w:beforeLines="1" w:before="2" w:afterLines="1" w:after="2"/>
        <w:rPr>
          <w:rFonts w:ascii="Calibri" w:hAnsi="Calibri"/>
          <w:b/>
          <w:sz w:val="22"/>
          <w:szCs w:val="20"/>
        </w:rPr>
      </w:pPr>
      <w:r w:rsidRPr="00CE4458">
        <w:rPr>
          <w:rFonts w:ascii="Calibri" w:hAnsi="Calibri"/>
          <w:b/>
          <w:sz w:val="22"/>
          <w:szCs w:val="20"/>
        </w:rPr>
        <w:t>TECHNOLOGY</w:t>
      </w:r>
      <w:r>
        <w:rPr>
          <w:rFonts w:ascii="Calibri" w:hAnsi="Calibri"/>
          <w:b/>
          <w:sz w:val="22"/>
          <w:szCs w:val="20"/>
        </w:rPr>
        <w:t>:</w:t>
      </w:r>
      <w:r w:rsidRPr="00CE4458">
        <w:rPr>
          <w:rFonts w:ascii="Calibri" w:hAnsi="Calibri"/>
          <w:b/>
          <w:sz w:val="22"/>
          <w:szCs w:val="20"/>
        </w:rPr>
        <w:t xml:space="preserve"> </w:t>
      </w:r>
    </w:p>
    <w:p w14:paraId="6A015B30" w14:textId="77777777" w:rsidR="00DF0722" w:rsidRPr="00CE4458" w:rsidRDefault="00DF0722" w:rsidP="00DF0722">
      <w:pPr>
        <w:pStyle w:val="MediumGrid1-Accent21"/>
        <w:numPr>
          <w:ilvl w:val="0"/>
          <w:numId w:val="3"/>
        </w:numPr>
        <w:spacing w:beforeLines="1" w:before="2" w:afterLines="1" w:after="2"/>
        <w:rPr>
          <w:rFonts w:ascii="Calibri" w:hAnsi="Calibri"/>
          <w:sz w:val="22"/>
          <w:szCs w:val="20"/>
        </w:rPr>
      </w:pPr>
      <w:r w:rsidRPr="00CE4458">
        <w:rPr>
          <w:rFonts w:ascii="Calibri" w:hAnsi="Calibri"/>
          <w:sz w:val="22"/>
          <w:szCs w:val="20"/>
        </w:rPr>
        <w:t xml:space="preserve">If you have difficulty connecting to the Internet, call your Internet provider. </w:t>
      </w:r>
    </w:p>
    <w:p w14:paraId="511426DD" w14:textId="77777777" w:rsidR="00DF0722" w:rsidRPr="00CE4458" w:rsidRDefault="00DF0722" w:rsidP="00DF0722">
      <w:pPr>
        <w:pStyle w:val="MediumGrid1-Accent21"/>
        <w:numPr>
          <w:ilvl w:val="0"/>
          <w:numId w:val="3"/>
        </w:numPr>
        <w:spacing w:beforeLines="1" w:before="2" w:afterLines="1" w:after="2"/>
        <w:rPr>
          <w:rFonts w:ascii="Calibri" w:hAnsi="Calibri"/>
          <w:sz w:val="22"/>
          <w:szCs w:val="20"/>
        </w:rPr>
      </w:pPr>
      <w:r w:rsidRPr="00CE4458">
        <w:rPr>
          <w:rFonts w:ascii="Calibri" w:hAnsi="Calibri"/>
          <w:sz w:val="22"/>
          <w:szCs w:val="20"/>
        </w:rPr>
        <w:t xml:space="preserve">For assistance with student email, passwords, and most other MCC technology, contact the Help Desk at 457-2900 or </w:t>
      </w:r>
      <w:hyperlink r:id="rId11" w:history="1">
        <w:r w:rsidRPr="00CE4458">
          <w:rPr>
            <w:rFonts w:ascii="Calibri" w:hAnsi="Calibri"/>
            <w:color w:val="0000FF"/>
            <w:sz w:val="22"/>
            <w:szCs w:val="20"/>
            <w:u w:val="single"/>
          </w:rPr>
          <w:t>mcchelpdesk@mccneb.edu</w:t>
        </w:r>
      </w:hyperlink>
      <w:r w:rsidRPr="00CE4458">
        <w:rPr>
          <w:rFonts w:ascii="Calibri" w:hAnsi="Calibri"/>
          <w:sz w:val="22"/>
          <w:szCs w:val="20"/>
        </w:rPr>
        <w:t>.</w:t>
      </w:r>
    </w:p>
    <w:p w14:paraId="0D23D1BE" w14:textId="77777777" w:rsidR="00DF0722" w:rsidRPr="000F636B" w:rsidRDefault="00DF0722" w:rsidP="00DF0722">
      <w:pPr>
        <w:pStyle w:val="MediumGrid1-Accent21"/>
        <w:numPr>
          <w:ilvl w:val="0"/>
          <w:numId w:val="3"/>
        </w:numPr>
        <w:spacing w:beforeLines="1" w:before="2" w:afterLines="1" w:after="2"/>
        <w:rPr>
          <w:rFonts w:ascii="Calibri" w:hAnsi="Calibri"/>
          <w:sz w:val="22"/>
          <w:szCs w:val="20"/>
        </w:rPr>
      </w:pPr>
      <w:r w:rsidRPr="00CE4458">
        <w:rPr>
          <w:rFonts w:ascii="Calibri" w:hAnsi="Calibri"/>
          <w:sz w:val="22"/>
          <w:szCs w:val="20"/>
        </w:rPr>
        <w:t>By using the information technology systems at MCC (including the computer systems and phones), you acknowledge and consent to the conditions of use as set forth in the Metropolitan Community College Procedures Memorandum on Acceptable Use of Information Technology and Resources. It is your responsibility as a student to be familiar with these procedures. The full text of the Procedures Memorandum may be found at the following website</w:t>
      </w:r>
      <w:r>
        <w:rPr>
          <w:rFonts w:ascii="Calibri" w:hAnsi="Calibri"/>
          <w:sz w:val="22"/>
          <w:szCs w:val="20"/>
        </w:rPr>
        <w:t xml:space="preserve">: </w:t>
      </w:r>
      <w:r w:rsidRPr="000F636B">
        <w:rPr>
          <w:rFonts w:ascii="Calibri" w:hAnsi="Calibri"/>
          <w:sz w:val="22"/>
          <w:szCs w:val="20"/>
        </w:rPr>
        <w:t> </w:t>
      </w:r>
      <w:r w:rsidRPr="000F636B">
        <w:rPr>
          <w:rFonts w:ascii="Calibri" w:hAnsi="Calibri"/>
          <w:sz w:val="22"/>
          <w:szCs w:val="20"/>
        </w:rPr>
        <w:fldChar w:fldCharType="begin"/>
      </w:r>
      <w:r w:rsidRPr="000F636B">
        <w:rPr>
          <w:rFonts w:ascii="Calibri" w:hAnsi="Calibri"/>
          <w:sz w:val="22"/>
          <w:szCs w:val="20"/>
        </w:rPr>
        <w:instrText xml:space="preserve"> HYPERLINK "https://www.mccneb.edu/About-MCC-Nebraska/About-MCC/Board-of-Governors/Procedures.aspx" \o "Procedures Memoranda" \t "_blank" </w:instrText>
      </w:r>
      <w:r w:rsidRPr="000F636B">
        <w:rPr>
          <w:rFonts w:ascii="Calibri" w:hAnsi="Calibri"/>
          <w:sz w:val="22"/>
          <w:szCs w:val="20"/>
        </w:rPr>
        <w:fldChar w:fldCharType="separate"/>
      </w:r>
      <w:r w:rsidRPr="000F636B">
        <w:rPr>
          <w:rStyle w:val="Hyperlink"/>
          <w:rFonts w:ascii="Calibri" w:hAnsi="Calibri"/>
          <w:sz w:val="22"/>
          <w:szCs w:val="20"/>
        </w:rPr>
        <w:t>https://www.mccneb.edu/About-MCC-Nebraska/About-MCC/Board-of-Governors/Procedures.aspx</w:t>
      </w:r>
      <w:r w:rsidRPr="000F636B">
        <w:rPr>
          <w:rFonts w:ascii="Calibri" w:hAnsi="Calibri"/>
          <w:sz w:val="22"/>
          <w:szCs w:val="20"/>
        </w:rPr>
        <w:fldChar w:fldCharType="end"/>
      </w:r>
      <w:r>
        <w:rPr>
          <w:rFonts w:ascii="Calibri" w:hAnsi="Calibri"/>
          <w:sz w:val="22"/>
          <w:szCs w:val="20"/>
        </w:rPr>
        <w:t>.</w:t>
      </w:r>
    </w:p>
    <w:p w14:paraId="32321741" w14:textId="77777777" w:rsidR="00DF0722" w:rsidRPr="00CE4458" w:rsidRDefault="00DF0722" w:rsidP="00DF0722">
      <w:pPr>
        <w:spacing w:beforeLines="1" w:before="2" w:afterLines="1" w:after="2"/>
        <w:rPr>
          <w:rFonts w:ascii="Times" w:hAnsi="Times"/>
          <w:sz w:val="22"/>
          <w:szCs w:val="20"/>
        </w:rPr>
      </w:pPr>
    </w:p>
    <w:p w14:paraId="46B2D90D" w14:textId="77777777" w:rsidR="00DF0722" w:rsidRDefault="00DF0722" w:rsidP="00DF0722">
      <w:pPr>
        <w:spacing w:beforeLines="1" w:before="2" w:afterLines="1" w:after="2"/>
        <w:rPr>
          <w:rFonts w:ascii="Calibri" w:hAnsi="Calibri"/>
          <w:sz w:val="22"/>
          <w:szCs w:val="20"/>
        </w:rPr>
      </w:pPr>
      <w:r w:rsidRPr="00CE4458">
        <w:rPr>
          <w:rFonts w:ascii="Calibri" w:hAnsi="Calibri"/>
          <w:b/>
          <w:sz w:val="22"/>
          <w:szCs w:val="20"/>
        </w:rPr>
        <w:t>MCC ASSESSMENT OF STUDENT LEARNING PROGRAM</w:t>
      </w:r>
      <w:r>
        <w:rPr>
          <w:rFonts w:ascii="Calibri" w:hAnsi="Calibri"/>
          <w:b/>
          <w:sz w:val="22"/>
          <w:szCs w:val="20"/>
        </w:rPr>
        <w:t>:</w:t>
      </w:r>
      <w:r w:rsidRPr="00CE4458">
        <w:rPr>
          <w:rFonts w:ascii="Calibri" w:hAnsi="Calibri"/>
          <w:b/>
          <w:sz w:val="22"/>
          <w:szCs w:val="20"/>
        </w:rPr>
        <w:br/>
      </w:r>
      <w:r w:rsidRPr="00CE4458">
        <w:rPr>
          <w:rFonts w:ascii="Calibri" w:hAnsi="Calibri"/>
          <w:sz w:val="22"/>
          <w:szCs w:val="20"/>
        </w:rPr>
        <w:t>Metropolitan Community College is committed to continuous improvement of teaching and learning. You may be asked to help us to accomplish this objective by responding to surveys or questionnaires. In other cases, tests or assignments you are required to do for this course may be shared with faculty and used for assessment purposes.</w:t>
      </w:r>
    </w:p>
    <w:p w14:paraId="563DA9A7" w14:textId="77777777" w:rsidR="00DF0722" w:rsidRDefault="00DF0722" w:rsidP="00DF0722">
      <w:pPr>
        <w:spacing w:beforeLines="1" w:before="2" w:afterLines="1" w:after="2"/>
        <w:jc w:val="center"/>
        <w:rPr>
          <w:rFonts w:ascii="Calibri" w:hAnsi="Calibri"/>
          <w:b/>
          <w:sz w:val="28"/>
          <w:szCs w:val="28"/>
        </w:rPr>
      </w:pPr>
    </w:p>
    <w:p w14:paraId="16A25505" w14:textId="77777777" w:rsidR="00DF0722" w:rsidRDefault="00DF0722" w:rsidP="00DF0722">
      <w:pPr>
        <w:spacing w:beforeLines="1" w:before="2" w:afterLines="1" w:after="2"/>
        <w:jc w:val="center"/>
        <w:rPr>
          <w:rFonts w:ascii="Calibri" w:hAnsi="Calibri"/>
          <w:b/>
          <w:sz w:val="28"/>
          <w:szCs w:val="28"/>
        </w:rPr>
      </w:pPr>
      <w:r w:rsidRPr="00637143">
        <w:rPr>
          <w:rFonts w:ascii="Calibri" w:hAnsi="Calibri"/>
          <w:b/>
          <w:sz w:val="28"/>
          <w:szCs w:val="28"/>
        </w:rPr>
        <w:t>HUMS</w:t>
      </w:r>
      <w:r>
        <w:rPr>
          <w:rFonts w:ascii="Calibri" w:hAnsi="Calibri"/>
          <w:b/>
          <w:sz w:val="28"/>
          <w:szCs w:val="28"/>
        </w:rPr>
        <w:t xml:space="preserve"> 2310 1A 15/SP</w:t>
      </w:r>
    </w:p>
    <w:p w14:paraId="6CA46320" w14:textId="77777777" w:rsidR="00DF0722" w:rsidRDefault="00DF0722" w:rsidP="00DF0722">
      <w:pPr>
        <w:spacing w:beforeLines="1" w:before="2" w:afterLines="1" w:after="2"/>
        <w:jc w:val="center"/>
        <w:rPr>
          <w:rFonts w:ascii="Calibri" w:hAnsi="Calibri"/>
          <w:b/>
          <w:sz w:val="28"/>
          <w:szCs w:val="28"/>
        </w:rPr>
      </w:pPr>
      <w:r>
        <w:rPr>
          <w:rFonts w:ascii="Calibri" w:hAnsi="Calibri"/>
          <w:b/>
          <w:sz w:val="28"/>
          <w:szCs w:val="28"/>
        </w:rPr>
        <w:t>Film History and Appreciation</w:t>
      </w:r>
    </w:p>
    <w:p w14:paraId="797BB94F" w14:textId="77777777" w:rsidR="00DF0722" w:rsidRDefault="00DF0722" w:rsidP="00DF0722">
      <w:pPr>
        <w:spacing w:beforeLines="1" w:before="2" w:afterLines="1" w:after="2"/>
        <w:rPr>
          <w:rFonts w:ascii="Calibri" w:hAnsi="Calibri"/>
          <w:b/>
          <w:sz w:val="22"/>
          <w:szCs w:val="20"/>
          <w:u w:val="single"/>
        </w:rPr>
      </w:pPr>
      <w:r>
        <w:rPr>
          <w:rFonts w:ascii="Calibri" w:hAnsi="Calibri"/>
          <w:b/>
          <w:sz w:val="22"/>
          <w:szCs w:val="20"/>
          <w:u w:val="single"/>
        </w:rPr>
        <w:t xml:space="preserve">REQUIRED MATERIALS: </w:t>
      </w:r>
    </w:p>
    <w:p w14:paraId="1A81011D" w14:textId="77777777" w:rsidR="00DF0722" w:rsidRDefault="00DF0722" w:rsidP="00DF0722">
      <w:pPr>
        <w:spacing w:beforeLines="1" w:before="2" w:afterLines="1" w:after="2"/>
        <w:rPr>
          <w:rFonts w:ascii="Calibri" w:hAnsi="Calibri"/>
          <w:b/>
          <w:sz w:val="22"/>
          <w:szCs w:val="20"/>
          <w:u w:val="single"/>
        </w:rPr>
      </w:pPr>
    </w:p>
    <w:p w14:paraId="62148149" w14:textId="77777777" w:rsidR="00DF0722" w:rsidRPr="009E3DE1" w:rsidRDefault="00DF0722" w:rsidP="00DF0722">
      <w:pPr>
        <w:pStyle w:val="ListParagraph"/>
        <w:numPr>
          <w:ilvl w:val="0"/>
          <w:numId w:val="5"/>
        </w:numPr>
        <w:spacing w:beforeLines="1" w:before="2" w:afterLines="1" w:after="2"/>
        <w:rPr>
          <w:rFonts w:ascii="Calibri" w:hAnsi="Calibri"/>
          <w:sz w:val="22"/>
          <w:szCs w:val="20"/>
        </w:rPr>
      </w:pPr>
      <w:r w:rsidRPr="009E3DE1">
        <w:rPr>
          <w:rFonts w:ascii="Calibri" w:hAnsi="Calibri" w:hint="eastAsia"/>
          <w:sz w:val="22"/>
          <w:szCs w:val="20"/>
        </w:rPr>
        <w:t>Giannetti, Louis D. </w:t>
      </w:r>
      <w:r w:rsidRPr="009E3DE1">
        <w:rPr>
          <w:rFonts w:ascii="Calibri" w:hAnsi="Calibri" w:hint="eastAsia"/>
          <w:i/>
          <w:iCs/>
          <w:sz w:val="22"/>
          <w:szCs w:val="20"/>
        </w:rPr>
        <w:t>Understanding Movies</w:t>
      </w:r>
      <w:r w:rsidRPr="009E3DE1">
        <w:rPr>
          <w:rFonts w:ascii="Calibri" w:hAnsi="Calibri" w:hint="eastAsia"/>
          <w:sz w:val="22"/>
          <w:szCs w:val="20"/>
        </w:rPr>
        <w:t xml:space="preserve">. </w:t>
      </w:r>
      <w:r w:rsidRPr="009E3DE1">
        <w:rPr>
          <w:rFonts w:ascii="Calibri" w:hAnsi="Calibri"/>
          <w:sz w:val="22"/>
          <w:szCs w:val="20"/>
        </w:rPr>
        <w:t>13</w:t>
      </w:r>
      <w:r w:rsidRPr="009E3DE1">
        <w:rPr>
          <w:rFonts w:ascii="Calibri" w:hAnsi="Calibri"/>
          <w:sz w:val="22"/>
          <w:szCs w:val="20"/>
          <w:vertAlign w:val="superscript"/>
        </w:rPr>
        <w:t>th</w:t>
      </w:r>
      <w:r w:rsidRPr="009E3DE1">
        <w:rPr>
          <w:rFonts w:ascii="Calibri" w:hAnsi="Calibri"/>
          <w:sz w:val="22"/>
          <w:szCs w:val="20"/>
        </w:rPr>
        <w:t xml:space="preserve"> Edition. </w:t>
      </w:r>
      <w:r w:rsidRPr="009E3DE1">
        <w:rPr>
          <w:rFonts w:ascii="Calibri" w:hAnsi="Calibri" w:hint="eastAsia"/>
          <w:sz w:val="22"/>
          <w:szCs w:val="20"/>
        </w:rPr>
        <w:t>Boston: Allyn &amp; Bacon, 201</w:t>
      </w:r>
      <w:r w:rsidRPr="009E3DE1">
        <w:rPr>
          <w:rFonts w:ascii="Calibri" w:hAnsi="Calibri"/>
          <w:sz w:val="22"/>
          <w:szCs w:val="20"/>
        </w:rPr>
        <w:t>4</w:t>
      </w:r>
      <w:r w:rsidRPr="009E3DE1">
        <w:rPr>
          <w:rFonts w:ascii="Calibri" w:hAnsi="Calibri" w:hint="eastAsia"/>
          <w:sz w:val="22"/>
          <w:szCs w:val="20"/>
        </w:rPr>
        <w:t xml:space="preserve">. </w:t>
      </w:r>
    </w:p>
    <w:p w14:paraId="47B0BFDC" w14:textId="77777777" w:rsidR="00DF0722" w:rsidRPr="00561B39" w:rsidRDefault="00DF0722" w:rsidP="00DF0722">
      <w:pPr>
        <w:pStyle w:val="ListParagraph"/>
        <w:numPr>
          <w:ilvl w:val="0"/>
          <w:numId w:val="5"/>
        </w:numPr>
        <w:spacing w:beforeLines="1" w:before="2" w:afterLines="1" w:after="2"/>
        <w:rPr>
          <w:rFonts w:ascii="Calibri" w:hAnsi="Calibri"/>
          <w:sz w:val="22"/>
          <w:szCs w:val="20"/>
        </w:rPr>
      </w:pPr>
      <w:r w:rsidRPr="009E3DE1">
        <w:rPr>
          <w:rFonts w:ascii="Calibri" w:hAnsi="Calibri"/>
          <w:sz w:val="22"/>
          <w:szCs w:val="20"/>
        </w:rPr>
        <w:t xml:space="preserve">Ability to rent, purchase, check out, </w:t>
      </w:r>
      <w:r>
        <w:rPr>
          <w:rFonts w:ascii="Calibri" w:hAnsi="Calibri"/>
          <w:sz w:val="22"/>
          <w:szCs w:val="20"/>
        </w:rPr>
        <w:t xml:space="preserve">stream </w:t>
      </w:r>
      <w:r w:rsidRPr="009E3DE1">
        <w:rPr>
          <w:rFonts w:ascii="Calibri" w:hAnsi="Calibri"/>
          <w:sz w:val="22"/>
          <w:szCs w:val="20"/>
        </w:rPr>
        <w:t xml:space="preserve">or download required and selected films during the quarter </w:t>
      </w:r>
    </w:p>
    <w:p w14:paraId="62BD3BCD" w14:textId="77777777" w:rsidR="00DF0722" w:rsidRPr="00344988" w:rsidRDefault="00DF0722" w:rsidP="00DF0722">
      <w:pPr>
        <w:spacing w:beforeLines="1" w:before="2" w:afterLines="1" w:after="2"/>
        <w:rPr>
          <w:rFonts w:ascii="Calibri" w:hAnsi="Calibri"/>
          <w:b/>
          <w:sz w:val="16"/>
          <w:szCs w:val="16"/>
          <w:u w:val="single"/>
        </w:rPr>
      </w:pPr>
    </w:p>
    <w:p w14:paraId="10AC225C" w14:textId="77777777" w:rsidR="00DF0722" w:rsidRPr="009E3DE1" w:rsidRDefault="00DF0722" w:rsidP="00DF0722">
      <w:pPr>
        <w:spacing w:beforeLines="1" w:before="2" w:afterLines="1" w:after="2"/>
        <w:rPr>
          <w:rStyle w:val="Hyperlink"/>
          <w:rFonts w:ascii="Calibri" w:hAnsi="Calibri"/>
          <w:b/>
          <w:color w:val="auto"/>
          <w:sz w:val="22"/>
          <w:szCs w:val="20"/>
        </w:rPr>
      </w:pPr>
      <w:r w:rsidRPr="001D57A6">
        <w:rPr>
          <w:rFonts w:ascii="Calibri" w:hAnsi="Calibri"/>
          <w:b/>
          <w:sz w:val="22"/>
          <w:szCs w:val="20"/>
          <w:u w:val="single"/>
        </w:rPr>
        <w:t>SCHEDULE OF ASSIGNMENTS</w:t>
      </w:r>
      <w:r>
        <w:rPr>
          <w:rFonts w:ascii="Calibri" w:hAnsi="Calibri"/>
          <w:b/>
          <w:sz w:val="22"/>
          <w:szCs w:val="20"/>
          <w:u w:val="single"/>
        </w:rPr>
        <w:t xml:space="preserve">: </w:t>
      </w:r>
      <w:r w:rsidRPr="001D7C42">
        <w:rPr>
          <w:rFonts w:asciiTheme="majorHAnsi" w:hAnsiTheme="majorHAnsi"/>
          <w:sz w:val="22"/>
          <w:szCs w:val="22"/>
        </w:rPr>
        <w:t>NOTE: Dates in BOLD are due dates.</w:t>
      </w:r>
    </w:p>
    <w:tbl>
      <w:tblPr>
        <w:tblStyle w:val="TableGrid"/>
        <w:tblW w:w="9738" w:type="dxa"/>
        <w:tblLayout w:type="fixed"/>
        <w:tblLook w:val="04A0" w:firstRow="1" w:lastRow="0" w:firstColumn="1" w:lastColumn="0" w:noHBand="0" w:noVBand="1"/>
      </w:tblPr>
      <w:tblGrid>
        <w:gridCol w:w="828"/>
        <w:gridCol w:w="2430"/>
        <w:gridCol w:w="774"/>
        <w:gridCol w:w="3006"/>
        <w:gridCol w:w="2700"/>
      </w:tblGrid>
      <w:tr w:rsidR="000264EC" w:rsidRPr="001D7C42" w14:paraId="2ECBCC19" w14:textId="77777777" w:rsidTr="000264EC">
        <w:tc>
          <w:tcPr>
            <w:tcW w:w="828" w:type="dxa"/>
          </w:tcPr>
          <w:p w14:paraId="36AED2B4" w14:textId="77777777" w:rsidR="000264EC" w:rsidRPr="001622C2" w:rsidRDefault="000264EC" w:rsidP="000264EC">
            <w:pPr>
              <w:jc w:val="center"/>
              <w:rPr>
                <w:rFonts w:asciiTheme="majorHAnsi" w:hAnsiTheme="majorHAnsi"/>
                <w:b/>
              </w:rPr>
            </w:pPr>
            <w:r w:rsidRPr="001622C2">
              <w:rPr>
                <w:rFonts w:asciiTheme="majorHAnsi" w:hAnsiTheme="majorHAnsi"/>
                <w:b/>
              </w:rPr>
              <w:t>Week</w:t>
            </w:r>
          </w:p>
        </w:tc>
        <w:tc>
          <w:tcPr>
            <w:tcW w:w="2430" w:type="dxa"/>
          </w:tcPr>
          <w:p w14:paraId="6BD60E77" w14:textId="77777777" w:rsidR="000264EC" w:rsidRPr="001622C2" w:rsidRDefault="000264EC" w:rsidP="000264EC">
            <w:pPr>
              <w:jc w:val="center"/>
              <w:rPr>
                <w:rFonts w:asciiTheme="majorHAnsi" w:hAnsiTheme="majorHAnsi"/>
                <w:b/>
              </w:rPr>
            </w:pPr>
            <w:r w:rsidRPr="001622C2">
              <w:rPr>
                <w:rFonts w:asciiTheme="majorHAnsi" w:hAnsiTheme="majorHAnsi"/>
                <w:b/>
              </w:rPr>
              <w:t>Topic</w:t>
            </w:r>
          </w:p>
        </w:tc>
        <w:tc>
          <w:tcPr>
            <w:tcW w:w="774" w:type="dxa"/>
          </w:tcPr>
          <w:p w14:paraId="0DF5EB96" w14:textId="77777777" w:rsidR="000264EC" w:rsidRPr="001622C2" w:rsidRDefault="000264EC" w:rsidP="000264EC">
            <w:pPr>
              <w:jc w:val="center"/>
              <w:rPr>
                <w:rFonts w:asciiTheme="majorHAnsi" w:hAnsiTheme="majorHAnsi"/>
                <w:b/>
              </w:rPr>
            </w:pPr>
            <w:r w:rsidRPr="001622C2">
              <w:rPr>
                <w:rFonts w:asciiTheme="majorHAnsi" w:hAnsiTheme="majorHAnsi"/>
                <w:b/>
              </w:rPr>
              <w:t>Date</w:t>
            </w:r>
          </w:p>
        </w:tc>
        <w:tc>
          <w:tcPr>
            <w:tcW w:w="3006" w:type="dxa"/>
          </w:tcPr>
          <w:p w14:paraId="2E5B92D0" w14:textId="77777777" w:rsidR="000264EC" w:rsidRDefault="000264EC" w:rsidP="000264EC">
            <w:pPr>
              <w:jc w:val="center"/>
              <w:rPr>
                <w:rFonts w:asciiTheme="majorHAnsi" w:hAnsiTheme="majorHAnsi"/>
                <w:b/>
              </w:rPr>
            </w:pPr>
            <w:r>
              <w:rPr>
                <w:rFonts w:asciiTheme="majorHAnsi" w:hAnsiTheme="majorHAnsi"/>
                <w:b/>
              </w:rPr>
              <w:t>Reading</w:t>
            </w:r>
          </w:p>
          <w:p w14:paraId="0A1C0DAF" w14:textId="77777777" w:rsidR="000264EC" w:rsidRPr="000264EC" w:rsidRDefault="000264EC" w:rsidP="000264EC">
            <w:pPr>
              <w:jc w:val="center"/>
              <w:rPr>
                <w:rFonts w:asciiTheme="majorHAnsi" w:hAnsiTheme="majorHAnsi"/>
                <w:sz w:val="22"/>
                <w:szCs w:val="22"/>
              </w:rPr>
            </w:pPr>
            <w:r w:rsidRPr="000264EC">
              <w:rPr>
                <w:rFonts w:asciiTheme="majorHAnsi" w:hAnsiTheme="majorHAnsi"/>
                <w:sz w:val="22"/>
                <w:szCs w:val="22"/>
              </w:rPr>
              <w:t>(+</w:t>
            </w:r>
            <w:r w:rsidR="00386089">
              <w:rPr>
                <w:rFonts w:asciiTheme="majorHAnsi" w:hAnsiTheme="majorHAnsi"/>
                <w:sz w:val="22"/>
                <w:szCs w:val="22"/>
              </w:rPr>
              <w:t xml:space="preserve"> </w:t>
            </w:r>
            <w:r w:rsidRPr="000264EC">
              <w:rPr>
                <w:rFonts w:asciiTheme="majorHAnsi" w:hAnsiTheme="majorHAnsi"/>
                <w:sz w:val="22"/>
                <w:szCs w:val="22"/>
              </w:rPr>
              <w:t>films as selected/assigned)</w:t>
            </w:r>
          </w:p>
        </w:tc>
        <w:tc>
          <w:tcPr>
            <w:tcW w:w="2700" w:type="dxa"/>
          </w:tcPr>
          <w:p w14:paraId="71459710" w14:textId="77777777" w:rsidR="000264EC" w:rsidRPr="001622C2" w:rsidRDefault="000264EC" w:rsidP="000264EC">
            <w:pPr>
              <w:jc w:val="center"/>
              <w:rPr>
                <w:rFonts w:asciiTheme="majorHAnsi" w:hAnsiTheme="majorHAnsi"/>
                <w:b/>
              </w:rPr>
            </w:pPr>
            <w:r w:rsidRPr="001622C2">
              <w:rPr>
                <w:rFonts w:asciiTheme="majorHAnsi" w:hAnsiTheme="majorHAnsi"/>
                <w:b/>
              </w:rPr>
              <w:t>Assignment</w:t>
            </w:r>
          </w:p>
          <w:p w14:paraId="15C12C43" w14:textId="77777777" w:rsidR="000264EC" w:rsidRPr="002B38E1" w:rsidRDefault="000264EC" w:rsidP="000264EC">
            <w:pPr>
              <w:jc w:val="center"/>
              <w:rPr>
                <w:rFonts w:asciiTheme="majorHAnsi" w:hAnsiTheme="majorHAnsi"/>
                <w:b/>
                <w:sz w:val="22"/>
                <w:szCs w:val="22"/>
              </w:rPr>
            </w:pPr>
          </w:p>
        </w:tc>
      </w:tr>
      <w:tr w:rsidR="000264EC" w:rsidRPr="001D7C42" w14:paraId="05C1FAC1" w14:textId="77777777" w:rsidTr="000264EC">
        <w:tc>
          <w:tcPr>
            <w:tcW w:w="828" w:type="dxa"/>
          </w:tcPr>
          <w:p w14:paraId="5B61B90A" w14:textId="77777777" w:rsidR="000264EC" w:rsidRPr="001D7C42" w:rsidRDefault="000264EC" w:rsidP="00DF0722">
            <w:pPr>
              <w:rPr>
                <w:rFonts w:asciiTheme="majorHAnsi" w:hAnsiTheme="majorHAnsi"/>
                <w:sz w:val="22"/>
                <w:szCs w:val="22"/>
              </w:rPr>
            </w:pPr>
            <w:r>
              <w:rPr>
                <w:rFonts w:asciiTheme="majorHAnsi" w:hAnsiTheme="majorHAnsi"/>
                <w:sz w:val="22"/>
                <w:szCs w:val="22"/>
              </w:rPr>
              <w:t>1</w:t>
            </w:r>
          </w:p>
        </w:tc>
        <w:tc>
          <w:tcPr>
            <w:tcW w:w="2430" w:type="dxa"/>
          </w:tcPr>
          <w:p w14:paraId="4F04AC4B" w14:textId="77777777" w:rsidR="000264EC" w:rsidRDefault="000264EC" w:rsidP="0039018E">
            <w:pPr>
              <w:rPr>
                <w:rFonts w:asciiTheme="majorHAnsi" w:hAnsiTheme="majorHAnsi"/>
                <w:sz w:val="22"/>
                <w:szCs w:val="22"/>
              </w:rPr>
            </w:pPr>
            <w:r>
              <w:rPr>
                <w:rFonts w:asciiTheme="majorHAnsi" w:hAnsiTheme="majorHAnsi"/>
                <w:sz w:val="22"/>
                <w:szCs w:val="22"/>
              </w:rPr>
              <w:t>Definitions/Analysis</w:t>
            </w:r>
          </w:p>
          <w:p w14:paraId="01529629" w14:textId="77777777" w:rsidR="00386089" w:rsidRPr="001D7C42" w:rsidRDefault="00386089" w:rsidP="0039018E">
            <w:pPr>
              <w:rPr>
                <w:rFonts w:asciiTheme="majorHAnsi" w:hAnsiTheme="majorHAnsi"/>
                <w:sz w:val="22"/>
                <w:szCs w:val="22"/>
              </w:rPr>
            </w:pPr>
            <w:r>
              <w:rPr>
                <w:rFonts w:asciiTheme="majorHAnsi" w:hAnsiTheme="majorHAnsi"/>
                <w:sz w:val="22"/>
                <w:szCs w:val="22"/>
              </w:rPr>
              <w:t>Approaches to Art</w:t>
            </w:r>
          </w:p>
        </w:tc>
        <w:tc>
          <w:tcPr>
            <w:tcW w:w="774" w:type="dxa"/>
          </w:tcPr>
          <w:p w14:paraId="58575F5C" w14:textId="77777777" w:rsidR="000264EC" w:rsidRDefault="000264EC" w:rsidP="00DF0722">
            <w:pPr>
              <w:rPr>
                <w:rFonts w:asciiTheme="majorHAnsi" w:hAnsiTheme="majorHAnsi"/>
                <w:sz w:val="22"/>
                <w:szCs w:val="22"/>
              </w:rPr>
            </w:pPr>
            <w:r>
              <w:rPr>
                <w:rFonts w:asciiTheme="majorHAnsi" w:hAnsiTheme="majorHAnsi"/>
                <w:sz w:val="22"/>
                <w:szCs w:val="22"/>
              </w:rPr>
              <w:t>3/14</w:t>
            </w:r>
          </w:p>
          <w:p w14:paraId="2AF23CAB" w14:textId="77777777" w:rsidR="000264EC" w:rsidRDefault="000264EC" w:rsidP="0039018E">
            <w:pPr>
              <w:rPr>
                <w:rFonts w:asciiTheme="majorHAnsi" w:hAnsiTheme="majorHAnsi"/>
                <w:sz w:val="22"/>
                <w:szCs w:val="22"/>
              </w:rPr>
            </w:pPr>
            <w:r>
              <w:rPr>
                <w:rFonts w:asciiTheme="majorHAnsi" w:hAnsiTheme="majorHAnsi"/>
                <w:sz w:val="22"/>
                <w:szCs w:val="22"/>
              </w:rPr>
              <w:t>3/16</w:t>
            </w:r>
          </w:p>
          <w:p w14:paraId="2A0E2ECF" w14:textId="77777777" w:rsidR="00386089" w:rsidRPr="001D7C42" w:rsidRDefault="00386089" w:rsidP="0039018E">
            <w:pPr>
              <w:rPr>
                <w:rFonts w:asciiTheme="majorHAnsi" w:hAnsiTheme="majorHAnsi"/>
                <w:sz w:val="22"/>
                <w:szCs w:val="22"/>
              </w:rPr>
            </w:pPr>
          </w:p>
        </w:tc>
        <w:tc>
          <w:tcPr>
            <w:tcW w:w="3006" w:type="dxa"/>
          </w:tcPr>
          <w:p w14:paraId="7D2687FF" w14:textId="77777777" w:rsidR="000264EC" w:rsidRPr="001D7C42" w:rsidRDefault="000264EC" w:rsidP="00DF0722">
            <w:pPr>
              <w:rPr>
                <w:rFonts w:asciiTheme="majorHAnsi" w:hAnsiTheme="majorHAnsi"/>
                <w:sz w:val="22"/>
                <w:szCs w:val="22"/>
              </w:rPr>
            </w:pPr>
            <w:r>
              <w:rPr>
                <w:rFonts w:asciiTheme="majorHAnsi" w:hAnsiTheme="majorHAnsi"/>
                <w:sz w:val="22"/>
                <w:szCs w:val="22"/>
              </w:rPr>
              <w:t>Ch. 12 – Synthesis*</w:t>
            </w:r>
          </w:p>
        </w:tc>
        <w:tc>
          <w:tcPr>
            <w:tcW w:w="2700" w:type="dxa"/>
          </w:tcPr>
          <w:p w14:paraId="4A3C48CF" w14:textId="77777777" w:rsidR="000264EC" w:rsidRPr="001D7C42" w:rsidRDefault="000264EC" w:rsidP="00DF0722">
            <w:pPr>
              <w:rPr>
                <w:rFonts w:asciiTheme="majorHAnsi" w:hAnsiTheme="majorHAnsi"/>
                <w:sz w:val="22"/>
                <w:szCs w:val="22"/>
              </w:rPr>
            </w:pPr>
          </w:p>
        </w:tc>
      </w:tr>
      <w:tr w:rsidR="000264EC" w:rsidRPr="001D7C42" w14:paraId="0689C6F4" w14:textId="77777777" w:rsidTr="000264EC">
        <w:tc>
          <w:tcPr>
            <w:tcW w:w="828" w:type="dxa"/>
          </w:tcPr>
          <w:p w14:paraId="7DBD7183" w14:textId="77777777" w:rsidR="000264EC" w:rsidRDefault="000264EC" w:rsidP="0039018E">
            <w:pPr>
              <w:rPr>
                <w:rFonts w:asciiTheme="majorHAnsi" w:hAnsiTheme="majorHAnsi"/>
                <w:sz w:val="22"/>
                <w:szCs w:val="22"/>
              </w:rPr>
            </w:pPr>
            <w:r>
              <w:rPr>
                <w:rFonts w:asciiTheme="majorHAnsi" w:hAnsiTheme="majorHAnsi"/>
                <w:sz w:val="22"/>
                <w:szCs w:val="22"/>
              </w:rPr>
              <w:t>2</w:t>
            </w:r>
          </w:p>
        </w:tc>
        <w:tc>
          <w:tcPr>
            <w:tcW w:w="2430" w:type="dxa"/>
          </w:tcPr>
          <w:p w14:paraId="67B89FA8" w14:textId="77777777" w:rsidR="000264EC" w:rsidRPr="001D7C42" w:rsidRDefault="000264EC" w:rsidP="0039018E">
            <w:pPr>
              <w:tabs>
                <w:tab w:val="left" w:pos="162"/>
              </w:tabs>
              <w:rPr>
                <w:rFonts w:asciiTheme="majorHAnsi" w:hAnsiTheme="majorHAnsi"/>
                <w:sz w:val="22"/>
                <w:szCs w:val="22"/>
              </w:rPr>
            </w:pPr>
            <w:r>
              <w:rPr>
                <w:rFonts w:asciiTheme="majorHAnsi" w:hAnsiTheme="majorHAnsi"/>
                <w:sz w:val="22"/>
                <w:szCs w:val="22"/>
              </w:rPr>
              <w:t>Screenwriting</w:t>
            </w:r>
          </w:p>
        </w:tc>
        <w:tc>
          <w:tcPr>
            <w:tcW w:w="774" w:type="dxa"/>
          </w:tcPr>
          <w:p w14:paraId="30D1CD9E"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3/</w:t>
            </w:r>
            <w:r>
              <w:rPr>
                <w:rFonts w:asciiTheme="majorHAnsi" w:hAnsiTheme="majorHAnsi"/>
                <w:b/>
                <w:sz w:val="22"/>
                <w:szCs w:val="22"/>
              </w:rPr>
              <w:t>21</w:t>
            </w:r>
          </w:p>
          <w:p w14:paraId="7BC9FB37" w14:textId="77777777" w:rsidR="000264EC" w:rsidRDefault="000264EC" w:rsidP="0039018E">
            <w:pPr>
              <w:rPr>
                <w:rFonts w:asciiTheme="majorHAnsi" w:hAnsiTheme="majorHAnsi"/>
                <w:sz w:val="22"/>
                <w:szCs w:val="22"/>
              </w:rPr>
            </w:pPr>
            <w:r>
              <w:rPr>
                <w:rFonts w:asciiTheme="majorHAnsi" w:hAnsiTheme="majorHAnsi"/>
                <w:sz w:val="22"/>
                <w:szCs w:val="22"/>
              </w:rPr>
              <w:t>3/23</w:t>
            </w:r>
          </w:p>
          <w:p w14:paraId="0EB75E80" w14:textId="77777777" w:rsidR="00386089" w:rsidRPr="001D7C42" w:rsidRDefault="00386089" w:rsidP="0039018E">
            <w:pPr>
              <w:rPr>
                <w:rFonts w:asciiTheme="majorHAnsi" w:hAnsiTheme="majorHAnsi"/>
                <w:sz w:val="22"/>
                <w:szCs w:val="22"/>
              </w:rPr>
            </w:pPr>
          </w:p>
        </w:tc>
        <w:tc>
          <w:tcPr>
            <w:tcW w:w="3006" w:type="dxa"/>
          </w:tcPr>
          <w:p w14:paraId="2BB10F2C" w14:textId="77777777" w:rsidR="000264EC" w:rsidRDefault="000264EC" w:rsidP="00013307">
            <w:pPr>
              <w:rPr>
                <w:rFonts w:asciiTheme="majorHAnsi" w:hAnsiTheme="majorHAnsi"/>
                <w:sz w:val="22"/>
                <w:szCs w:val="22"/>
              </w:rPr>
            </w:pPr>
            <w:r>
              <w:rPr>
                <w:rFonts w:asciiTheme="majorHAnsi" w:hAnsiTheme="majorHAnsi"/>
                <w:sz w:val="22"/>
                <w:szCs w:val="22"/>
              </w:rPr>
              <w:t>Ch. 8 &amp; 9 – Story &amp; Writing</w:t>
            </w:r>
          </w:p>
          <w:p w14:paraId="429FC714" w14:textId="77777777" w:rsidR="000264EC" w:rsidRPr="001D7C42" w:rsidRDefault="000264EC" w:rsidP="00013307">
            <w:pPr>
              <w:rPr>
                <w:rFonts w:asciiTheme="majorHAnsi" w:hAnsiTheme="majorHAnsi"/>
                <w:sz w:val="22"/>
                <w:szCs w:val="22"/>
              </w:rPr>
            </w:pPr>
          </w:p>
        </w:tc>
        <w:tc>
          <w:tcPr>
            <w:tcW w:w="2700" w:type="dxa"/>
          </w:tcPr>
          <w:p w14:paraId="06A517AC" w14:textId="77777777" w:rsidR="000264EC" w:rsidRPr="001D7C42" w:rsidRDefault="00386089" w:rsidP="00013307">
            <w:pPr>
              <w:rPr>
                <w:rFonts w:asciiTheme="majorHAnsi" w:hAnsiTheme="majorHAnsi"/>
                <w:sz w:val="22"/>
                <w:szCs w:val="22"/>
              </w:rPr>
            </w:pPr>
            <w:r>
              <w:rPr>
                <w:rFonts w:asciiTheme="majorHAnsi" w:hAnsiTheme="majorHAnsi"/>
                <w:sz w:val="22"/>
                <w:szCs w:val="22"/>
              </w:rPr>
              <w:t>Final Project Film selection</w:t>
            </w:r>
          </w:p>
        </w:tc>
      </w:tr>
      <w:tr w:rsidR="000264EC" w:rsidRPr="001D7C42" w14:paraId="1F8A8434" w14:textId="77777777" w:rsidTr="000264EC">
        <w:tc>
          <w:tcPr>
            <w:tcW w:w="828" w:type="dxa"/>
          </w:tcPr>
          <w:p w14:paraId="6EA22B38" w14:textId="77777777" w:rsidR="000264EC" w:rsidRDefault="000264EC" w:rsidP="0039018E">
            <w:pPr>
              <w:rPr>
                <w:rFonts w:asciiTheme="majorHAnsi" w:hAnsiTheme="majorHAnsi"/>
                <w:sz w:val="22"/>
                <w:szCs w:val="22"/>
              </w:rPr>
            </w:pPr>
            <w:r>
              <w:rPr>
                <w:rFonts w:asciiTheme="majorHAnsi" w:hAnsiTheme="majorHAnsi"/>
                <w:sz w:val="22"/>
                <w:szCs w:val="22"/>
              </w:rPr>
              <w:t>3</w:t>
            </w:r>
          </w:p>
        </w:tc>
        <w:tc>
          <w:tcPr>
            <w:tcW w:w="2430" w:type="dxa"/>
          </w:tcPr>
          <w:p w14:paraId="5E610677" w14:textId="77777777" w:rsidR="000264EC" w:rsidRPr="001D7C42" w:rsidRDefault="000264EC" w:rsidP="0039018E">
            <w:pPr>
              <w:rPr>
                <w:rFonts w:asciiTheme="majorHAnsi" w:hAnsiTheme="majorHAnsi"/>
                <w:sz w:val="22"/>
                <w:szCs w:val="22"/>
              </w:rPr>
            </w:pPr>
            <w:r>
              <w:rPr>
                <w:rFonts w:asciiTheme="majorHAnsi" w:hAnsiTheme="majorHAnsi"/>
                <w:sz w:val="22"/>
                <w:szCs w:val="22"/>
              </w:rPr>
              <w:t>Acting</w:t>
            </w:r>
          </w:p>
        </w:tc>
        <w:tc>
          <w:tcPr>
            <w:tcW w:w="774" w:type="dxa"/>
          </w:tcPr>
          <w:p w14:paraId="4B41FEA3"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3/2</w:t>
            </w:r>
            <w:r>
              <w:rPr>
                <w:rFonts w:asciiTheme="majorHAnsi" w:hAnsiTheme="majorHAnsi"/>
                <w:b/>
                <w:sz w:val="22"/>
                <w:szCs w:val="22"/>
              </w:rPr>
              <w:t>8</w:t>
            </w:r>
          </w:p>
          <w:p w14:paraId="3DD29346" w14:textId="77777777" w:rsidR="000264EC" w:rsidRDefault="000264EC" w:rsidP="0039018E">
            <w:pPr>
              <w:rPr>
                <w:rFonts w:asciiTheme="majorHAnsi" w:hAnsiTheme="majorHAnsi"/>
                <w:sz w:val="22"/>
                <w:szCs w:val="22"/>
              </w:rPr>
            </w:pPr>
            <w:r>
              <w:rPr>
                <w:rFonts w:asciiTheme="majorHAnsi" w:hAnsiTheme="majorHAnsi"/>
                <w:sz w:val="22"/>
                <w:szCs w:val="22"/>
              </w:rPr>
              <w:t>3/30</w:t>
            </w:r>
          </w:p>
          <w:p w14:paraId="5268B906" w14:textId="77777777" w:rsidR="00386089" w:rsidRPr="001D7C42" w:rsidRDefault="00386089" w:rsidP="0039018E">
            <w:pPr>
              <w:rPr>
                <w:rFonts w:asciiTheme="majorHAnsi" w:hAnsiTheme="majorHAnsi"/>
                <w:sz w:val="22"/>
                <w:szCs w:val="22"/>
              </w:rPr>
            </w:pPr>
          </w:p>
        </w:tc>
        <w:tc>
          <w:tcPr>
            <w:tcW w:w="3006" w:type="dxa"/>
          </w:tcPr>
          <w:p w14:paraId="168EF7CB" w14:textId="77777777" w:rsidR="000264EC" w:rsidRDefault="000264EC" w:rsidP="00013307">
            <w:pPr>
              <w:rPr>
                <w:rFonts w:asciiTheme="majorHAnsi" w:hAnsiTheme="majorHAnsi"/>
                <w:sz w:val="22"/>
                <w:szCs w:val="22"/>
              </w:rPr>
            </w:pPr>
            <w:r>
              <w:rPr>
                <w:rFonts w:asciiTheme="majorHAnsi" w:hAnsiTheme="majorHAnsi"/>
                <w:sz w:val="22"/>
                <w:szCs w:val="22"/>
              </w:rPr>
              <w:t>Ch. 6 – Acting</w:t>
            </w:r>
          </w:p>
          <w:p w14:paraId="05C4EDB5" w14:textId="77777777" w:rsidR="000264EC" w:rsidRPr="001D7C42" w:rsidRDefault="000264EC" w:rsidP="00013307">
            <w:pPr>
              <w:rPr>
                <w:rFonts w:asciiTheme="majorHAnsi" w:hAnsiTheme="majorHAnsi"/>
                <w:sz w:val="22"/>
                <w:szCs w:val="22"/>
              </w:rPr>
            </w:pPr>
          </w:p>
        </w:tc>
        <w:tc>
          <w:tcPr>
            <w:tcW w:w="2700" w:type="dxa"/>
          </w:tcPr>
          <w:p w14:paraId="6EDFECC0" w14:textId="77777777" w:rsidR="000264EC" w:rsidRPr="001D7C42" w:rsidRDefault="00386089" w:rsidP="00013307">
            <w:pPr>
              <w:rPr>
                <w:rFonts w:asciiTheme="majorHAnsi" w:hAnsiTheme="majorHAnsi"/>
                <w:sz w:val="22"/>
                <w:szCs w:val="22"/>
              </w:rPr>
            </w:pPr>
            <w:r>
              <w:rPr>
                <w:rFonts w:asciiTheme="majorHAnsi" w:hAnsiTheme="majorHAnsi"/>
                <w:sz w:val="22"/>
                <w:szCs w:val="22"/>
              </w:rPr>
              <w:t>Analysis - Screenplay</w:t>
            </w:r>
          </w:p>
        </w:tc>
      </w:tr>
      <w:tr w:rsidR="000264EC" w:rsidRPr="001D7C42" w14:paraId="09CFCFC5" w14:textId="77777777" w:rsidTr="000264EC">
        <w:tc>
          <w:tcPr>
            <w:tcW w:w="828" w:type="dxa"/>
          </w:tcPr>
          <w:p w14:paraId="1FFE7B83" w14:textId="77777777" w:rsidR="000264EC" w:rsidRDefault="000264EC" w:rsidP="0039018E">
            <w:pPr>
              <w:rPr>
                <w:rFonts w:asciiTheme="majorHAnsi" w:hAnsiTheme="majorHAnsi"/>
                <w:sz w:val="22"/>
                <w:szCs w:val="22"/>
              </w:rPr>
            </w:pPr>
            <w:r>
              <w:rPr>
                <w:rFonts w:asciiTheme="majorHAnsi" w:hAnsiTheme="majorHAnsi"/>
                <w:sz w:val="22"/>
                <w:szCs w:val="22"/>
              </w:rPr>
              <w:t>4</w:t>
            </w:r>
          </w:p>
        </w:tc>
        <w:tc>
          <w:tcPr>
            <w:tcW w:w="2430" w:type="dxa"/>
          </w:tcPr>
          <w:p w14:paraId="00D5020C" w14:textId="77777777" w:rsidR="000264EC" w:rsidRPr="001D7C42" w:rsidRDefault="000264EC" w:rsidP="0039018E">
            <w:pPr>
              <w:rPr>
                <w:rFonts w:asciiTheme="majorHAnsi" w:hAnsiTheme="majorHAnsi"/>
                <w:sz w:val="22"/>
                <w:szCs w:val="22"/>
              </w:rPr>
            </w:pPr>
            <w:r>
              <w:rPr>
                <w:rFonts w:asciiTheme="majorHAnsi" w:hAnsiTheme="majorHAnsi"/>
                <w:sz w:val="22"/>
                <w:szCs w:val="22"/>
              </w:rPr>
              <w:t>Directing</w:t>
            </w:r>
          </w:p>
        </w:tc>
        <w:tc>
          <w:tcPr>
            <w:tcW w:w="774" w:type="dxa"/>
          </w:tcPr>
          <w:p w14:paraId="06BC3558"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4/</w:t>
            </w:r>
            <w:r>
              <w:rPr>
                <w:rFonts w:asciiTheme="majorHAnsi" w:hAnsiTheme="majorHAnsi"/>
                <w:b/>
                <w:sz w:val="22"/>
                <w:szCs w:val="22"/>
              </w:rPr>
              <w:t>04</w:t>
            </w:r>
          </w:p>
          <w:p w14:paraId="7D57202C" w14:textId="77777777" w:rsidR="000264EC" w:rsidRDefault="000264EC" w:rsidP="00DF0722">
            <w:pPr>
              <w:rPr>
                <w:rFonts w:asciiTheme="majorHAnsi" w:hAnsiTheme="majorHAnsi"/>
                <w:sz w:val="22"/>
                <w:szCs w:val="22"/>
              </w:rPr>
            </w:pPr>
            <w:r>
              <w:rPr>
                <w:rFonts w:asciiTheme="majorHAnsi" w:hAnsiTheme="majorHAnsi"/>
                <w:sz w:val="22"/>
                <w:szCs w:val="22"/>
              </w:rPr>
              <w:t>4/06</w:t>
            </w:r>
          </w:p>
          <w:p w14:paraId="127A2DF6" w14:textId="77777777" w:rsidR="00386089" w:rsidRPr="001D7C42" w:rsidRDefault="00386089" w:rsidP="00DF0722">
            <w:pPr>
              <w:rPr>
                <w:rFonts w:asciiTheme="majorHAnsi" w:hAnsiTheme="majorHAnsi"/>
                <w:sz w:val="22"/>
                <w:szCs w:val="22"/>
              </w:rPr>
            </w:pPr>
          </w:p>
        </w:tc>
        <w:tc>
          <w:tcPr>
            <w:tcW w:w="3006" w:type="dxa"/>
          </w:tcPr>
          <w:p w14:paraId="7441FCDF" w14:textId="77777777" w:rsidR="000264EC" w:rsidRDefault="000264EC" w:rsidP="00DF0722">
            <w:pPr>
              <w:rPr>
                <w:rFonts w:asciiTheme="majorHAnsi" w:hAnsiTheme="majorHAnsi"/>
                <w:sz w:val="22"/>
                <w:szCs w:val="22"/>
              </w:rPr>
            </w:pPr>
            <w:r>
              <w:rPr>
                <w:rFonts w:asciiTheme="majorHAnsi" w:hAnsiTheme="majorHAnsi"/>
                <w:sz w:val="22"/>
                <w:szCs w:val="22"/>
              </w:rPr>
              <w:t>Ch. 7 &amp; 2 – Dramatization &amp;</w:t>
            </w:r>
          </w:p>
          <w:p w14:paraId="228EF44B" w14:textId="77777777" w:rsidR="000264EC" w:rsidRPr="001D7C42" w:rsidRDefault="000264EC" w:rsidP="00DF0722">
            <w:pPr>
              <w:rPr>
                <w:rFonts w:asciiTheme="majorHAnsi" w:hAnsiTheme="majorHAnsi"/>
                <w:sz w:val="22"/>
                <w:szCs w:val="22"/>
              </w:rPr>
            </w:pPr>
            <w:r>
              <w:rPr>
                <w:rFonts w:asciiTheme="majorHAnsi" w:hAnsiTheme="majorHAnsi"/>
                <w:sz w:val="22"/>
                <w:szCs w:val="22"/>
              </w:rPr>
              <w:t>Mise en Scene</w:t>
            </w:r>
          </w:p>
        </w:tc>
        <w:tc>
          <w:tcPr>
            <w:tcW w:w="2700" w:type="dxa"/>
          </w:tcPr>
          <w:p w14:paraId="613EAFB2" w14:textId="77777777" w:rsidR="000264EC" w:rsidRDefault="00386089" w:rsidP="00DF0722">
            <w:pPr>
              <w:rPr>
                <w:rFonts w:asciiTheme="majorHAnsi" w:hAnsiTheme="majorHAnsi"/>
                <w:sz w:val="22"/>
                <w:szCs w:val="22"/>
              </w:rPr>
            </w:pPr>
            <w:r>
              <w:rPr>
                <w:rFonts w:asciiTheme="majorHAnsi" w:hAnsiTheme="majorHAnsi"/>
                <w:sz w:val="22"/>
                <w:szCs w:val="22"/>
              </w:rPr>
              <w:t>Analysis – Acting</w:t>
            </w:r>
          </w:p>
          <w:p w14:paraId="3CE72052" w14:textId="77777777" w:rsidR="00386089" w:rsidRPr="001D7C42" w:rsidRDefault="00386089" w:rsidP="00DF0722">
            <w:pPr>
              <w:rPr>
                <w:rFonts w:asciiTheme="majorHAnsi" w:hAnsiTheme="majorHAnsi"/>
                <w:sz w:val="22"/>
                <w:szCs w:val="22"/>
              </w:rPr>
            </w:pPr>
          </w:p>
        </w:tc>
      </w:tr>
      <w:tr w:rsidR="000264EC" w:rsidRPr="001D7C42" w14:paraId="7F7AD74D" w14:textId="77777777" w:rsidTr="000264EC">
        <w:tc>
          <w:tcPr>
            <w:tcW w:w="828" w:type="dxa"/>
          </w:tcPr>
          <w:p w14:paraId="04627437" w14:textId="77777777" w:rsidR="000264EC" w:rsidRDefault="000264EC" w:rsidP="0039018E">
            <w:pPr>
              <w:rPr>
                <w:rFonts w:asciiTheme="majorHAnsi" w:hAnsiTheme="majorHAnsi"/>
                <w:sz w:val="22"/>
                <w:szCs w:val="22"/>
              </w:rPr>
            </w:pPr>
            <w:r>
              <w:rPr>
                <w:rFonts w:asciiTheme="majorHAnsi" w:hAnsiTheme="majorHAnsi"/>
                <w:sz w:val="22"/>
                <w:szCs w:val="22"/>
              </w:rPr>
              <w:t>5</w:t>
            </w:r>
          </w:p>
        </w:tc>
        <w:tc>
          <w:tcPr>
            <w:tcW w:w="2430" w:type="dxa"/>
          </w:tcPr>
          <w:p w14:paraId="50110592" w14:textId="77777777" w:rsidR="000264EC" w:rsidRPr="001D7C42" w:rsidRDefault="000264EC" w:rsidP="0039018E">
            <w:pPr>
              <w:rPr>
                <w:rFonts w:asciiTheme="majorHAnsi" w:hAnsiTheme="majorHAnsi"/>
                <w:sz w:val="22"/>
                <w:szCs w:val="22"/>
              </w:rPr>
            </w:pPr>
            <w:r>
              <w:rPr>
                <w:rFonts w:asciiTheme="majorHAnsi" w:hAnsiTheme="majorHAnsi"/>
                <w:sz w:val="22"/>
                <w:szCs w:val="22"/>
              </w:rPr>
              <w:t>Photography</w:t>
            </w:r>
          </w:p>
        </w:tc>
        <w:tc>
          <w:tcPr>
            <w:tcW w:w="774" w:type="dxa"/>
          </w:tcPr>
          <w:p w14:paraId="380F9698"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4/</w:t>
            </w:r>
            <w:r>
              <w:rPr>
                <w:rFonts w:asciiTheme="majorHAnsi" w:hAnsiTheme="majorHAnsi"/>
                <w:b/>
                <w:sz w:val="22"/>
                <w:szCs w:val="22"/>
              </w:rPr>
              <w:t>11</w:t>
            </w:r>
          </w:p>
          <w:p w14:paraId="491115EB" w14:textId="77777777" w:rsidR="000264EC" w:rsidRDefault="000264EC" w:rsidP="00DF0722">
            <w:pPr>
              <w:rPr>
                <w:rFonts w:asciiTheme="majorHAnsi" w:hAnsiTheme="majorHAnsi"/>
                <w:sz w:val="22"/>
                <w:szCs w:val="22"/>
              </w:rPr>
            </w:pPr>
            <w:r>
              <w:rPr>
                <w:rFonts w:asciiTheme="majorHAnsi" w:hAnsiTheme="majorHAnsi"/>
                <w:sz w:val="22"/>
                <w:szCs w:val="22"/>
              </w:rPr>
              <w:t>4/13</w:t>
            </w:r>
          </w:p>
          <w:p w14:paraId="2F82A3E6" w14:textId="77777777" w:rsidR="00386089" w:rsidRPr="001D7C42" w:rsidRDefault="00386089" w:rsidP="00DF0722">
            <w:pPr>
              <w:rPr>
                <w:rFonts w:asciiTheme="majorHAnsi" w:hAnsiTheme="majorHAnsi"/>
                <w:sz w:val="22"/>
                <w:szCs w:val="22"/>
              </w:rPr>
            </w:pPr>
          </w:p>
        </w:tc>
        <w:tc>
          <w:tcPr>
            <w:tcW w:w="3006" w:type="dxa"/>
          </w:tcPr>
          <w:p w14:paraId="41D68BFE" w14:textId="77777777" w:rsidR="000264EC" w:rsidRDefault="000264EC" w:rsidP="00DF0722">
            <w:pPr>
              <w:rPr>
                <w:rFonts w:asciiTheme="majorHAnsi" w:hAnsiTheme="majorHAnsi"/>
                <w:sz w:val="22"/>
                <w:szCs w:val="22"/>
              </w:rPr>
            </w:pPr>
            <w:r>
              <w:rPr>
                <w:rFonts w:asciiTheme="majorHAnsi" w:hAnsiTheme="majorHAnsi"/>
                <w:sz w:val="22"/>
                <w:szCs w:val="22"/>
              </w:rPr>
              <w:t>Ch. 1</w:t>
            </w:r>
            <w:r w:rsidR="00386089">
              <w:rPr>
                <w:rFonts w:asciiTheme="majorHAnsi" w:hAnsiTheme="majorHAnsi"/>
                <w:sz w:val="22"/>
                <w:szCs w:val="22"/>
              </w:rPr>
              <w:t xml:space="preserve"> &amp; 3</w:t>
            </w:r>
            <w:r>
              <w:rPr>
                <w:rFonts w:asciiTheme="majorHAnsi" w:hAnsiTheme="majorHAnsi"/>
                <w:sz w:val="22"/>
                <w:szCs w:val="22"/>
              </w:rPr>
              <w:t xml:space="preserve"> – Photography</w:t>
            </w:r>
            <w:r w:rsidR="00386089">
              <w:rPr>
                <w:rFonts w:asciiTheme="majorHAnsi" w:hAnsiTheme="majorHAnsi"/>
                <w:sz w:val="22"/>
                <w:szCs w:val="22"/>
              </w:rPr>
              <w:t xml:space="preserve"> &amp; </w:t>
            </w:r>
          </w:p>
          <w:p w14:paraId="5EC55627" w14:textId="77777777" w:rsidR="000264EC" w:rsidRPr="001D7C42" w:rsidRDefault="00386089" w:rsidP="00DF0722">
            <w:pPr>
              <w:rPr>
                <w:rFonts w:asciiTheme="majorHAnsi" w:hAnsiTheme="majorHAnsi"/>
                <w:sz w:val="22"/>
                <w:szCs w:val="22"/>
              </w:rPr>
            </w:pPr>
            <w:r>
              <w:rPr>
                <w:rFonts w:asciiTheme="majorHAnsi" w:hAnsiTheme="majorHAnsi"/>
                <w:sz w:val="22"/>
                <w:szCs w:val="22"/>
              </w:rPr>
              <w:t>Movement</w:t>
            </w:r>
          </w:p>
        </w:tc>
        <w:tc>
          <w:tcPr>
            <w:tcW w:w="2700" w:type="dxa"/>
          </w:tcPr>
          <w:p w14:paraId="53870FED" w14:textId="77777777" w:rsidR="000264EC" w:rsidRPr="001D7C42" w:rsidRDefault="00386089" w:rsidP="00DF0722">
            <w:pPr>
              <w:rPr>
                <w:rFonts w:asciiTheme="majorHAnsi" w:hAnsiTheme="majorHAnsi"/>
                <w:sz w:val="22"/>
                <w:szCs w:val="22"/>
              </w:rPr>
            </w:pPr>
            <w:r>
              <w:rPr>
                <w:rFonts w:asciiTheme="majorHAnsi" w:hAnsiTheme="majorHAnsi"/>
                <w:sz w:val="22"/>
                <w:szCs w:val="22"/>
              </w:rPr>
              <w:t>Analysis - Directing</w:t>
            </w:r>
          </w:p>
        </w:tc>
      </w:tr>
      <w:tr w:rsidR="000264EC" w:rsidRPr="001D7C42" w14:paraId="7FEFB854" w14:textId="77777777" w:rsidTr="000264EC">
        <w:tc>
          <w:tcPr>
            <w:tcW w:w="828" w:type="dxa"/>
          </w:tcPr>
          <w:p w14:paraId="26A2ADDE" w14:textId="77777777" w:rsidR="000264EC" w:rsidRDefault="000264EC" w:rsidP="0039018E">
            <w:pPr>
              <w:rPr>
                <w:rFonts w:asciiTheme="majorHAnsi" w:hAnsiTheme="majorHAnsi"/>
                <w:sz w:val="22"/>
                <w:szCs w:val="22"/>
              </w:rPr>
            </w:pPr>
            <w:r>
              <w:rPr>
                <w:rFonts w:asciiTheme="majorHAnsi" w:hAnsiTheme="majorHAnsi"/>
                <w:sz w:val="22"/>
                <w:szCs w:val="22"/>
              </w:rPr>
              <w:t>6</w:t>
            </w:r>
          </w:p>
        </w:tc>
        <w:tc>
          <w:tcPr>
            <w:tcW w:w="2430" w:type="dxa"/>
          </w:tcPr>
          <w:p w14:paraId="49F4F218" w14:textId="77777777" w:rsidR="000264EC" w:rsidRPr="001D7C42" w:rsidRDefault="000264EC" w:rsidP="0039018E">
            <w:pPr>
              <w:rPr>
                <w:rFonts w:asciiTheme="majorHAnsi" w:hAnsiTheme="majorHAnsi"/>
                <w:sz w:val="22"/>
                <w:szCs w:val="22"/>
              </w:rPr>
            </w:pPr>
            <w:r>
              <w:rPr>
                <w:rFonts w:asciiTheme="majorHAnsi" w:hAnsiTheme="majorHAnsi"/>
                <w:sz w:val="22"/>
                <w:szCs w:val="22"/>
              </w:rPr>
              <w:t>Photography</w:t>
            </w:r>
          </w:p>
        </w:tc>
        <w:tc>
          <w:tcPr>
            <w:tcW w:w="774" w:type="dxa"/>
          </w:tcPr>
          <w:p w14:paraId="54F85164"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4/1</w:t>
            </w:r>
            <w:r>
              <w:rPr>
                <w:rFonts w:asciiTheme="majorHAnsi" w:hAnsiTheme="majorHAnsi"/>
                <w:b/>
                <w:sz w:val="22"/>
                <w:szCs w:val="22"/>
              </w:rPr>
              <w:t>8</w:t>
            </w:r>
          </w:p>
          <w:p w14:paraId="55575EE4" w14:textId="77777777" w:rsidR="000264EC" w:rsidRDefault="000264EC" w:rsidP="00DF0722">
            <w:pPr>
              <w:rPr>
                <w:rFonts w:asciiTheme="majorHAnsi" w:hAnsiTheme="majorHAnsi"/>
                <w:sz w:val="22"/>
                <w:szCs w:val="22"/>
              </w:rPr>
            </w:pPr>
            <w:r>
              <w:rPr>
                <w:rFonts w:asciiTheme="majorHAnsi" w:hAnsiTheme="majorHAnsi"/>
                <w:sz w:val="22"/>
                <w:szCs w:val="22"/>
              </w:rPr>
              <w:t>4/20</w:t>
            </w:r>
          </w:p>
          <w:p w14:paraId="13E02A72" w14:textId="77777777" w:rsidR="00386089" w:rsidRPr="001D7C42" w:rsidRDefault="00386089" w:rsidP="00DF0722">
            <w:pPr>
              <w:rPr>
                <w:rFonts w:asciiTheme="majorHAnsi" w:hAnsiTheme="majorHAnsi"/>
                <w:sz w:val="22"/>
                <w:szCs w:val="22"/>
              </w:rPr>
            </w:pPr>
          </w:p>
        </w:tc>
        <w:tc>
          <w:tcPr>
            <w:tcW w:w="3006" w:type="dxa"/>
          </w:tcPr>
          <w:p w14:paraId="19C9142F" w14:textId="77777777" w:rsidR="000264EC" w:rsidRPr="001D7C42" w:rsidRDefault="000264EC" w:rsidP="00386089">
            <w:pPr>
              <w:rPr>
                <w:rFonts w:asciiTheme="majorHAnsi" w:hAnsiTheme="majorHAnsi"/>
                <w:sz w:val="22"/>
                <w:szCs w:val="22"/>
              </w:rPr>
            </w:pPr>
          </w:p>
        </w:tc>
        <w:tc>
          <w:tcPr>
            <w:tcW w:w="2700" w:type="dxa"/>
          </w:tcPr>
          <w:p w14:paraId="52180E76" w14:textId="77777777" w:rsidR="000264EC" w:rsidRPr="001D7C42" w:rsidRDefault="00386089" w:rsidP="00DF0722">
            <w:pPr>
              <w:rPr>
                <w:rFonts w:asciiTheme="majorHAnsi" w:hAnsiTheme="majorHAnsi"/>
                <w:sz w:val="22"/>
                <w:szCs w:val="22"/>
              </w:rPr>
            </w:pPr>
            <w:r>
              <w:rPr>
                <w:rFonts w:asciiTheme="majorHAnsi" w:hAnsiTheme="majorHAnsi"/>
                <w:sz w:val="22"/>
                <w:szCs w:val="22"/>
              </w:rPr>
              <w:t>Analysis – Photography 1</w:t>
            </w:r>
          </w:p>
        </w:tc>
      </w:tr>
      <w:tr w:rsidR="000264EC" w:rsidRPr="001D7C42" w14:paraId="11E99BF1" w14:textId="77777777" w:rsidTr="000264EC">
        <w:tc>
          <w:tcPr>
            <w:tcW w:w="828" w:type="dxa"/>
          </w:tcPr>
          <w:p w14:paraId="2A7F6B33" w14:textId="77777777" w:rsidR="000264EC" w:rsidRDefault="000264EC" w:rsidP="0039018E">
            <w:pPr>
              <w:rPr>
                <w:rFonts w:asciiTheme="majorHAnsi" w:hAnsiTheme="majorHAnsi"/>
                <w:sz w:val="22"/>
                <w:szCs w:val="22"/>
              </w:rPr>
            </w:pPr>
            <w:r>
              <w:rPr>
                <w:rFonts w:asciiTheme="majorHAnsi" w:hAnsiTheme="majorHAnsi"/>
                <w:sz w:val="22"/>
                <w:szCs w:val="22"/>
              </w:rPr>
              <w:t>7</w:t>
            </w:r>
          </w:p>
        </w:tc>
        <w:tc>
          <w:tcPr>
            <w:tcW w:w="2430" w:type="dxa"/>
          </w:tcPr>
          <w:p w14:paraId="75404097" w14:textId="77777777" w:rsidR="000264EC" w:rsidRPr="001D7C42" w:rsidRDefault="000264EC" w:rsidP="0039018E">
            <w:pPr>
              <w:rPr>
                <w:rFonts w:asciiTheme="majorHAnsi" w:hAnsiTheme="majorHAnsi"/>
                <w:sz w:val="22"/>
                <w:szCs w:val="22"/>
              </w:rPr>
            </w:pPr>
            <w:r>
              <w:rPr>
                <w:rFonts w:asciiTheme="majorHAnsi" w:hAnsiTheme="majorHAnsi"/>
                <w:sz w:val="22"/>
                <w:szCs w:val="22"/>
              </w:rPr>
              <w:t>Editing</w:t>
            </w:r>
          </w:p>
        </w:tc>
        <w:tc>
          <w:tcPr>
            <w:tcW w:w="774" w:type="dxa"/>
          </w:tcPr>
          <w:p w14:paraId="3CFAE27B"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4/2</w:t>
            </w:r>
            <w:r>
              <w:rPr>
                <w:rFonts w:asciiTheme="majorHAnsi" w:hAnsiTheme="majorHAnsi"/>
                <w:b/>
                <w:sz w:val="22"/>
                <w:szCs w:val="22"/>
              </w:rPr>
              <w:t>5</w:t>
            </w:r>
          </w:p>
          <w:p w14:paraId="7FCF6BCF" w14:textId="77777777" w:rsidR="000264EC" w:rsidRDefault="000264EC" w:rsidP="00DF0722">
            <w:pPr>
              <w:rPr>
                <w:rFonts w:asciiTheme="majorHAnsi" w:hAnsiTheme="majorHAnsi"/>
                <w:sz w:val="22"/>
                <w:szCs w:val="22"/>
              </w:rPr>
            </w:pPr>
            <w:r>
              <w:rPr>
                <w:rFonts w:asciiTheme="majorHAnsi" w:hAnsiTheme="majorHAnsi"/>
                <w:sz w:val="22"/>
                <w:szCs w:val="22"/>
              </w:rPr>
              <w:t>4/27</w:t>
            </w:r>
          </w:p>
          <w:p w14:paraId="5367F050" w14:textId="77777777" w:rsidR="00386089" w:rsidRPr="003D3DD9" w:rsidRDefault="00386089" w:rsidP="00DF0722">
            <w:pPr>
              <w:rPr>
                <w:rFonts w:asciiTheme="majorHAnsi" w:hAnsiTheme="majorHAnsi"/>
                <w:sz w:val="22"/>
                <w:szCs w:val="22"/>
              </w:rPr>
            </w:pPr>
          </w:p>
        </w:tc>
        <w:tc>
          <w:tcPr>
            <w:tcW w:w="3006" w:type="dxa"/>
          </w:tcPr>
          <w:p w14:paraId="557B20AD" w14:textId="77777777" w:rsidR="000264EC" w:rsidRDefault="000264EC" w:rsidP="00DF0722">
            <w:pPr>
              <w:rPr>
                <w:rFonts w:asciiTheme="majorHAnsi" w:hAnsiTheme="majorHAnsi"/>
                <w:sz w:val="22"/>
                <w:szCs w:val="22"/>
              </w:rPr>
            </w:pPr>
            <w:r>
              <w:rPr>
                <w:rFonts w:asciiTheme="majorHAnsi" w:hAnsiTheme="majorHAnsi"/>
                <w:sz w:val="22"/>
                <w:szCs w:val="22"/>
              </w:rPr>
              <w:t>Ch. 4 – Editing</w:t>
            </w:r>
          </w:p>
          <w:p w14:paraId="6FA17119" w14:textId="77777777" w:rsidR="000264EC" w:rsidRPr="001D7C42" w:rsidRDefault="000264EC" w:rsidP="00DF0722">
            <w:pPr>
              <w:rPr>
                <w:rFonts w:asciiTheme="majorHAnsi" w:hAnsiTheme="majorHAnsi"/>
                <w:sz w:val="22"/>
                <w:szCs w:val="22"/>
              </w:rPr>
            </w:pPr>
          </w:p>
        </w:tc>
        <w:tc>
          <w:tcPr>
            <w:tcW w:w="2700" w:type="dxa"/>
          </w:tcPr>
          <w:p w14:paraId="1F7CCDA3" w14:textId="77777777" w:rsidR="000264EC" w:rsidRPr="001D7C42" w:rsidRDefault="00386089" w:rsidP="00DF0722">
            <w:pPr>
              <w:rPr>
                <w:rFonts w:asciiTheme="majorHAnsi" w:hAnsiTheme="majorHAnsi"/>
                <w:sz w:val="22"/>
                <w:szCs w:val="22"/>
              </w:rPr>
            </w:pPr>
            <w:r>
              <w:rPr>
                <w:rFonts w:asciiTheme="majorHAnsi" w:hAnsiTheme="majorHAnsi"/>
                <w:sz w:val="22"/>
                <w:szCs w:val="22"/>
              </w:rPr>
              <w:t>Analysis – Photography 2</w:t>
            </w:r>
          </w:p>
        </w:tc>
      </w:tr>
      <w:tr w:rsidR="000264EC" w:rsidRPr="001D7C42" w14:paraId="5272C59E" w14:textId="77777777" w:rsidTr="000264EC">
        <w:tc>
          <w:tcPr>
            <w:tcW w:w="828" w:type="dxa"/>
          </w:tcPr>
          <w:p w14:paraId="4A102918" w14:textId="77777777" w:rsidR="000264EC" w:rsidRDefault="000264EC" w:rsidP="0039018E">
            <w:pPr>
              <w:rPr>
                <w:rFonts w:asciiTheme="majorHAnsi" w:hAnsiTheme="majorHAnsi"/>
                <w:sz w:val="22"/>
                <w:szCs w:val="22"/>
              </w:rPr>
            </w:pPr>
            <w:r>
              <w:rPr>
                <w:rFonts w:asciiTheme="majorHAnsi" w:hAnsiTheme="majorHAnsi"/>
                <w:sz w:val="22"/>
                <w:szCs w:val="22"/>
              </w:rPr>
              <w:t>8</w:t>
            </w:r>
          </w:p>
        </w:tc>
        <w:tc>
          <w:tcPr>
            <w:tcW w:w="2430" w:type="dxa"/>
          </w:tcPr>
          <w:p w14:paraId="69054E90" w14:textId="77777777" w:rsidR="000264EC" w:rsidRPr="001D7C42" w:rsidRDefault="000264EC" w:rsidP="0039018E">
            <w:pPr>
              <w:rPr>
                <w:rFonts w:asciiTheme="majorHAnsi" w:hAnsiTheme="majorHAnsi"/>
                <w:sz w:val="22"/>
                <w:szCs w:val="22"/>
              </w:rPr>
            </w:pPr>
            <w:r>
              <w:rPr>
                <w:rFonts w:asciiTheme="majorHAnsi" w:hAnsiTheme="majorHAnsi"/>
                <w:sz w:val="22"/>
                <w:szCs w:val="22"/>
              </w:rPr>
              <w:t>Sound</w:t>
            </w:r>
          </w:p>
        </w:tc>
        <w:tc>
          <w:tcPr>
            <w:tcW w:w="774" w:type="dxa"/>
          </w:tcPr>
          <w:p w14:paraId="0BA3EA25" w14:textId="77777777" w:rsidR="000264EC" w:rsidRPr="002B38E1" w:rsidRDefault="000264EC" w:rsidP="00DF0722">
            <w:pPr>
              <w:rPr>
                <w:rFonts w:asciiTheme="majorHAnsi" w:hAnsiTheme="majorHAnsi"/>
                <w:b/>
                <w:sz w:val="22"/>
                <w:szCs w:val="22"/>
              </w:rPr>
            </w:pPr>
            <w:r>
              <w:rPr>
                <w:rFonts w:asciiTheme="majorHAnsi" w:hAnsiTheme="majorHAnsi"/>
                <w:b/>
                <w:sz w:val="22"/>
                <w:szCs w:val="22"/>
              </w:rPr>
              <w:t>5</w:t>
            </w:r>
            <w:r w:rsidRPr="002B38E1">
              <w:rPr>
                <w:rFonts w:asciiTheme="majorHAnsi" w:hAnsiTheme="majorHAnsi"/>
                <w:b/>
                <w:sz w:val="22"/>
                <w:szCs w:val="22"/>
              </w:rPr>
              <w:t>/</w:t>
            </w:r>
            <w:r>
              <w:rPr>
                <w:rFonts w:asciiTheme="majorHAnsi" w:hAnsiTheme="majorHAnsi"/>
                <w:b/>
                <w:sz w:val="22"/>
                <w:szCs w:val="22"/>
              </w:rPr>
              <w:t>02</w:t>
            </w:r>
          </w:p>
          <w:p w14:paraId="2A5A3C46" w14:textId="77777777" w:rsidR="000264EC" w:rsidRDefault="000264EC" w:rsidP="00DF0722">
            <w:pPr>
              <w:rPr>
                <w:rFonts w:asciiTheme="majorHAnsi" w:hAnsiTheme="majorHAnsi"/>
                <w:sz w:val="22"/>
                <w:szCs w:val="22"/>
              </w:rPr>
            </w:pPr>
            <w:r>
              <w:rPr>
                <w:rFonts w:asciiTheme="majorHAnsi" w:hAnsiTheme="majorHAnsi"/>
                <w:sz w:val="22"/>
                <w:szCs w:val="22"/>
              </w:rPr>
              <w:t>5/04</w:t>
            </w:r>
          </w:p>
          <w:p w14:paraId="62C7110F" w14:textId="77777777" w:rsidR="00386089" w:rsidRPr="003D3DD9" w:rsidRDefault="00386089" w:rsidP="00DF0722">
            <w:pPr>
              <w:rPr>
                <w:rFonts w:asciiTheme="majorHAnsi" w:hAnsiTheme="majorHAnsi"/>
                <w:sz w:val="22"/>
                <w:szCs w:val="22"/>
              </w:rPr>
            </w:pPr>
          </w:p>
        </w:tc>
        <w:tc>
          <w:tcPr>
            <w:tcW w:w="3006" w:type="dxa"/>
          </w:tcPr>
          <w:p w14:paraId="09E65F2B" w14:textId="77777777" w:rsidR="000264EC" w:rsidRDefault="000264EC" w:rsidP="00DF0722">
            <w:pPr>
              <w:rPr>
                <w:rFonts w:asciiTheme="majorHAnsi" w:hAnsiTheme="majorHAnsi"/>
                <w:sz w:val="22"/>
                <w:szCs w:val="22"/>
              </w:rPr>
            </w:pPr>
            <w:r>
              <w:rPr>
                <w:rFonts w:asciiTheme="majorHAnsi" w:hAnsiTheme="majorHAnsi"/>
                <w:sz w:val="22"/>
                <w:szCs w:val="22"/>
              </w:rPr>
              <w:t>Ch. 5 – Sound</w:t>
            </w:r>
          </w:p>
          <w:p w14:paraId="65DDAB9E" w14:textId="77777777" w:rsidR="000264EC" w:rsidRPr="001D7C42" w:rsidRDefault="000264EC" w:rsidP="00DF0722">
            <w:pPr>
              <w:rPr>
                <w:rFonts w:asciiTheme="majorHAnsi" w:hAnsiTheme="majorHAnsi"/>
                <w:sz w:val="22"/>
                <w:szCs w:val="22"/>
              </w:rPr>
            </w:pPr>
          </w:p>
        </w:tc>
        <w:tc>
          <w:tcPr>
            <w:tcW w:w="2700" w:type="dxa"/>
          </w:tcPr>
          <w:p w14:paraId="040DB2AE" w14:textId="77777777" w:rsidR="000264EC" w:rsidRDefault="00386089" w:rsidP="00DF0722">
            <w:pPr>
              <w:rPr>
                <w:rFonts w:asciiTheme="majorHAnsi" w:hAnsiTheme="majorHAnsi"/>
                <w:sz w:val="22"/>
                <w:szCs w:val="22"/>
              </w:rPr>
            </w:pPr>
            <w:r>
              <w:rPr>
                <w:rFonts w:asciiTheme="majorHAnsi" w:hAnsiTheme="majorHAnsi"/>
                <w:sz w:val="22"/>
                <w:szCs w:val="22"/>
              </w:rPr>
              <w:t>Analysis – Editing</w:t>
            </w:r>
          </w:p>
          <w:p w14:paraId="1C8C6E5E" w14:textId="77777777" w:rsidR="00386089" w:rsidRPr="001D7C42" w:rsidRDefault="00386089" w:rsidP="00DF0722">
            <w:pPr>
              <w:rPr>
                <w:rFonts w:asciiTheme="majorHAnsi" w:hAnsiTheme="majorHAnsi"/>
                <w:sz w:val="22"/>
                <w:szCs w:val="22"/>
              </w:rPr>
            </w:pPr>
          </w:p>
        </w:tc>
      </w:tr>
      <w:tr w:rsidR="000264EC" w:rsidRPr="001D7C42" w14:paraId="4F5EB613" w14:textId="77777777" w:rsidTr="000264EC">
        <w:tc>
          <w:tcPr>
            <w:tcW w:w="828" w:type="dxa"/>
          </w:tcPr>
          <w:p w14:paraId="18142474" w14:textId="77777777" w:rsidR="000264EC" w:rsidRDefault="000264EC" w:rsidP="0039018E">
            <w:pPr>
              <w:rPr>
                <w:rFonts w:asciiTheme="majorHAnsi" w:hAnsiTheme="majorHAnsi"/>
                <w:sz w:val="22"/>
                <w:szCs w:val="22"/>
              </w:rPr>
            </w:pPr>
            <w:r>
              <w:rPr>
                <w:rFonts w:asciiTheme="majorHAnsi" w:hAnsiTheme="majorHAnsi"/>
                <w:sz w:val="22"/>
                <w:szCs w:val="22"/>
              </w:rPr>
              <w:t>9</w:t>
            </w:r>
          </w:p>
        </w:tc>
        <w:tc>
          <w:tcPr>
            <w:tcW w:w="2430" w:type="dxa"/>
          </w:tcPr>
          <w:p w14:paraId="57C738C0" w14:textId="77777777" w:rsidR="000264EC" w:rsidRPr="001D7C42" w:rsidRDefault="000264EC" w:rsidP="00DF0722">
            <w:pPr>
              <w:rPr>
                <w:rFonts w:asciiTheme="majorHAnsi" w:hAnsiTheme="majorHAnsi"/>
                <w:sz w:val="22"/>
                <w:szCs w:val="22"/>
              </w:rPr>
            </w:pPr>
            <w:r>
              <w:rPr>
                <w:rFonts w:asciiTheme="majorHAnsi" w:hAnsiTheme="majorHAnsi"/>
                <w:sz w:val="22"/>
                <w:szCs w:val="22"/>
              </w:rPr>
              <w:t>Ideology/Critique</w:t>
            </w:r>
          </w:p>
        </w:tc>
        <w:tc>
          <w:tcPr>
            <w:tcW w:w="774" w:type="dxa"/>
          </w:tcPr>
          <w:p w14:paraId="10D909F3" w14:textId="77777777" w:rsidR="000264EC" w:rsidRPr="002B38E1" w:rsidRDefault="000264EC" w:rsidP="00DF0722">
            <w:pPr>
              <w:rPr>
                <w:rFonts w:asciiTheme="majorHAnsi" w:hAnsiTheme="majorHAnsi"/>
                <w:b/>
                <w:sz w:val="22"/>
                <w:szCs w:val="22"/>
              </w:rPr>
            </w:pPr>
            <w:r w:rsidRPr="002B38E1">
              <w:rPr>
                <w:rFonts w:asciiTheme="majorHAnsi" w:hAnsiTheme="majorHAnsi"/>
                <w:b/>
                <w:sz w:val="22"/>
                <w:szCs w:val="22"/>
              </w:rPr>
              <w:t>5/</w:t>
            </w:r>
            <w:r>
              <w:rPr>
                <w:rFonts w:asciiTheme="majorHAnsi" w:hAnsiTheme="majorHAnsi"/>
                <w:b/>
                <w:sz w:val="22"/>
                <w:szCs w:val="22"/>
              </w:rPr>
              <w:t>09</w:t>
            </w:r>
          </w:p>
          <w:p w14:paraId="715F6DD7" w14:textId="77777777" w:rsidR="000264EC" w:rsidRDefault="000264EC" w:rsidP="00DF0722">
            <w:pPr>
              <w:rPr>
                <w:rFonts w:asciiTheme="majorHAnsi" w:hAnsiTheme="majorHAnsi"/>
                <w:sz w:val="22"/>
                <w:szCs w:val="22"/>
              </w:rPr>
            </w:pPr>
            <w:r>
              <w:rPr>
                <w:rFonts w:asciiTheme="majorHAnsi" w:hAnsiTheme="majorHAnsi"/>
                <w:sz w:val="22"/>
                <w:szCs w:val="22"/>
              </w:rPr>
              <w:t>5/11</w:t>
            </w:r>
          </w:p>
          <w:p w14:paraId="7505C4A4" w14:textId="77777777" w:rsidR="00386089" w:rsidRPr="001D7C42" w:rsidRDefault="00386089" w:rsidP="00DF0722">
            <w:pPr>
              <w:rPr>
                <w:rFonts w:asciiTheme="majorHAnsi" w:hAnsiTheme="majorHAnsi"/>
                <w:sz w:val="22"/>
                <w:szCs w:val="22"/>
              </w:rPr>
            </w:pPr>
          </w:p>
        </w:tc>
        <w:tc>
          <w:tcPr>
            <w:tcW w:w="3006" w:type="dxa"/>
          </w:tcPr>
          <w:p w14:paraId="7955CB60" w14:textId="77777777" w:rsidR="000264EC" w:rsidRPr="001D7C42" w:rsidRDefault="000264EC" w:rsidP="00DF0722">
            <w:pPr>
              <w:rPr>
                <w:rFonts w:asciiTheme="majorHAnsi" w:hAnsiTheme="majorHAnsi"/>
                <w:sz w:val="22"/>
                <w:szCs w:val="22"/>
              </w:rPr>
            </w:pPr>
            <w:r>
              <w:rPr>
                <w:rFonts w:asciiTheme="majorHAnsi" w:hAnsiTheme="majorHAnsi"/>
                <w:sz w:val="22"/>
                <w:szCs w:val="22"/>
              </w:rPr>
              <w:t>Ch. 10 &amp; 11 – Ideology &amp;         Critique</w:t>
            </w:r>
          </w:p>
        </w:tc>
        <w:tc>
          <w:tcPr>
            <w:tcW w:w="2700" w:type="dxa"/>
          </w:tcPr>
          <w:p w14:paraId="6B680F31" w14:textId="77777777" w:rsidR="000264EC" w:rsidRDefault="00386089" w:rsidP="00DF0722">
            <w:pPr>
              <w:rPr>
                <w:rFonts w:asciiTheme="majorHAnsi" w:hAnsiTheme="majorHAnsi"/>
                <w:sz w:val="22"/>
                <w:szCs w:val="22"/>
              </w:rPr>
            </w:pPr>
            <w:r>
              <w:rPr>
                <w:rFonts w:asciiTheme="majorHAnsi" w:hAnsiTheme="majorHAnsi"/>
                <w:sz w:val="22"/>
                <w:szCs w:val="22"/>
              </w:rPr>
              <w:t>Analysis – Sound</w:t>
            </w:r>
          </w:p>
          <w:p w14:paraId="121BCB9B" w14:textId="77777777" w:rsidR="00386089" w:rsidRPr="001D7C42" w:rsidRDefault="00386089" w:rsidP="00DF0722">
            <w:pPr>
              <w:rPr>
                <w:rFonts w:asciiTheme="majorHAnsi" w:hAnsiTheme="majorHAnsi"/>
                <w:sz w:val="22"/>
                <w:szCs w:val="22"/>
              </w:rPr>
            </w:pPr>
          </w:p>
        </w:tc>
      </w:tr>
      <w:tr w:rsidR="000264EC" w:rsidRPr="001D7C42" w14:paraId="38A598AC" w14:textId="77777777" w:rsidTr="000264EC">
        <w:tc>
          <w:tcPr>
            <w:tcW w:w="828" w:type="dxa"/>
          </w:tcPr>
          <w:p w14:paraId="7F7BDCA7" w14:textId="77777777" w:rsidR="000264EC" w:rsidRDefault="000264EC" w:rsidP="0039018E">
            <w:pPr>
              <w:rPr>
                <w:rFonts w:asciiTheme="majorHAnsi" w:hAnsiTheme="majorHAnsi"/>
                <w:sz w:val="22"/>
                <w:szCs w:val="22"/>
              </w:rPr>
            </w:pPr>
            <w:r>
              <w:rPr>
                <w:rFonts w:asciiTheme="majorHAnsi" w:hAnsiTheme="majorHAnsi"/>
                <w:sz w:val="22"/>
                <w:szCs w:val="22"/>
              </w:rPr>
              <w:t>10</w:t>
            </w:r>
          </w:p>
        </w:tc>
        <w:tc>
          <w:tcPr>
            <w:tcW w:w="2430" w:type="dxa"/>
          </w:tcPr>
          <w:p w14:paraId="4DCCE622" w14:textId="77777777" w:rsidR="000264EC" w:rsidRPr="001D7C42" w:rsidRDefault="000264EC" w:rsidP="00DF0722">
            <w:pPr>
              <w:rPr>
                <w:rFonts w:asciiTheme="majorHAnsi" w:hAnsiTheme="majorHAnsi"/>
                <w:sz w:val="22"/>
                <w:szCs w:val="22"/>
              </w:rPr>
            </w:pPr>
            <w:r>
              <w:rPr>
                <w:rFonts w:asciiTheme="majorHAnsi" w:hAnsiTheme="majorHAnsi"/>
                <w:sz w:val="22"/>
                <w:szCs w:val="22"/>
              </w:rPr>
              <w:t>&lt;Research&gt;</w:t>
            </w:r>
          </w:p>
        </w:tc>
        <w:tc>
          <w:tcPr>
            <w:tcW w:w="774" w:type="dxa"/>
          </w:tcPr>
          <w:p w14:paraId="48A57CBE" w14:textId="77777777" w:rsidR="000264EC" w:rsidRDefault="000264EC" w:rsidP="00DF0722">
            <w:pPr>
              <w:rPr>
                <w:rFonts w:asciiTheme="majorHAnsi" w:hAnsiTheme="majorHAnsi"/>
                <w:sz w:val="22"/>
                <w:szCs w:val="22"/>
              </w:rPr>
            </w:pPr>
            <w:r>
              <w:rPr>
                <w:rFonts w:asciiTheme="majorHAnsi" w:hAnsiTheme="majorHAnsi"/>
                <w:sz w:val="22"/>
                <w:szCs w:val="22"/>
              </w:rPr>
              <w:t>5/16</w:t>
            </w:r>
          </w:p>
          <w:p w14:paraId="0FAF6F6D" w14:textId="77777777" w:rsidR="000264EC" w:rsidRDefault="000264EC" w:rsidP="00DF0722">
            <w:pPr>
              <w:rPr>
                <w:rFonts w:asciiTheme="majorHAnsi" w:hAnsiTheme="majorHAnsi"/>
                <w:sz w:val="22"/>
                <w:szCs w:val="22"/>
              </w:rPr>
            </w:pPr>
            <w:r>
              <w:rPr>
                <w:rFonts w:asciiTheme="majorHAnsi" w:hAnsiTheme="majorHAnsi"/>
                <w:sz w:val="22"/>
                <w:szCs w:val="22"/>
              </w:rPr>
              <w:t>5/18</w:t>
            </w:r>
          </w:p>
          <w:p w14:paraId="58525960" w14:textId="77777777" w:rsidR="00386089" w:rsidRPr="003D3DD9" w:rsidRDefault="00386089" w:rsidP="00DF0722">
            <w:pPr>
              <w:rPr>
                <w:rFonts w:asciiTheme="majorHAnsi" w:hAnsiTheme="majorHAnsi"/>
                <w:sz w:val="22"/>
                <w:szCs w:val="22"/>
              </w:rPr>
            </w:pPr>
          </w:p>
        </w:tc>
        <w:tc>
          <w:tcPr>
            <w:tcW w:w="3006" w:type="dxa"/>
          </w:tcPr>
          <w:p w14:paraId="6A3B9B3A" w14:textId="77777777" w:rsidR="000264EC" w:rsidRPr="001D7C42" w:rsidRDefault="00386089" w:rsidP="00DF0722">
            <w:pPr>
              <w:rPr>
                <w:rFonts w:asciiTheme="majorHAnsi" w:hAnsiTheme="majorHAnsi"/>
                <w:sz w:val="22"/>
                <w:szCs w:val="22"/>
              </w:rPr>
            </w:pPr>
            <w:r>
              <w:rPr>
                <w:rFonts w:asciiTheme="majorHAnsi" w:hAnsiTheme="majorHAnsi"/>
                <w:sz w:val="22"/>
                <w:szCs w:val="22"/>
              </w:rPr>
              <w:t>Ch. 12 – Synthesis*</w:t>
            </w:r>
          </w:p>
        </w:tc>
        <w:tc>
          <w:tcPr>
            <w:tcW w:w="2700" w:type="dxa"/>
          </w:tcPr>
          <w:p w14:paraId="0BBEFABB" w14:textId="77777777" w:rsidR="000264EC" w:rsidRPr="001D7C42" w:rsidRDefault="000264EC" w:rsidP="00DF0722">
            <w:pPr>
              <w:rPr>
                <w:rFonts w:asciiTheme="majorHAnsi" w:hAnsiTheme="majorHAnsi"/>
                <w:sz w:val="22"/>
                <w:szCs w:val="22"/>
              </w:rPr>
            </w:pPr>
          </w:p>
        </w:tc>
      </w:tr>
      <w:tr w:rsidR="000264EC" w:rsidRPr="001D7C42" w14:paraId="00E0936A" w14:textId="77777777" w:rsidTr="000264EC">
        <w:tc>
          <w:tcPr>
            <w:tcW w:w="828" w:type="dxa"/>
          </w:tcPr>
          <w:p w14:paraId="43DED5ED" w14:textId="77777777" w:rsidR="000264EC" w:rsidRDefault="000264EC" w:rsidP="0039018E">
            <w:pPr>
              <w:rPr>
                <w:rFonts w:asciiTheme="majorHAnsi" w:hAnsiTheme="majorHAnsi"/>
                <w:sz w:val="22"/>
                <w:szCs w:val="22"/>
              </w:rPr>
            </w:pPr>
            <w:r>
              <w:rPr>
                <w:rFonts w:asciiTheme="majorHAnsi" w:hAnsiTheme="majorHAnsi"/>
                <w:sz w:val="22"/>
                <w:szCs w:val="22"/>
              </w:rPr>
              <w:t>11</w:t>
            </w:r>
          </w:p>
        </w:tc>
        <w:tc>
          <w:tcPr>
            <w:tcW w:w="2430" w:type="dxa"/>
          </w:tcPr>
          <w:p w14:paraId="56C1BDF6" w14:textId="77777777" w:rsidR="000264EC" w:rsidRDefault="000264EC" w:rsidP="00DF0722">
            <w:pPr>
              <w:rPr>
                <w:rFonts w:asciiTheme="majorHAnsi" w:hAnsiTheme="majorHAnsi"/>
                <w:sz w:val="22"/>
                <w:szCs w:val="22"/>
              </w:rPr>
            </w:pPr>
            <w:r>
              <w:rPr>
                <w:rFonts w:asciiTheme="majorHAnsi" w:hAnsiTheme="majorHAnsi"/>
                <w:sz w:val="22"/>
                <w:szCs w:val="22"/>
              </w:rPr>
              <w:t>Final Project</w:t>
            </w:r>
          </w:p>
          <w:p w14:paraId="61A1708A" w14:textId="77777777" w:rsidR="000264EC" w:rsidRPr="001D7C42" w:rsidRDefault="000264EC" w:rsidP="00DF0722">
            <w:pPr>
              <w:rPr>
                <w:rFonts w:asciiTheme="majorHAnsi" w:hAnsiTheme="majorHAnsi"/>
                <w:sz w:val="22"/>
                <w:szCs w:val="22"/>
              </w:rPr>
            </w:pPr>
          </w:p>
        </w:tc>
        <w:tc>
          <w:tcPr>
            <w:tcW w:w="774" w:type="dxa"/>
          </w:tcPr>
          <w:p w14:paraId="096746BD" w14:textId="77777777" w:rsidR="000264EC" w:rsidRPr="003D3DD9" w:rsidRDefault="000264EC" w:rsidP="0039018E">
            <w:pPr>
              <w:rPr>
                <w:rFonts w:asciiTheme="majorHAnsi" w:hAnsiTheme="majorHAnsi"/>
                <w:sz w:val="22"/>
                <w:szCs w:val="22"/>
              </w:rPr>
            </w:pPr>
            <w:r w:rsidRPr="002B38E1">
              <w:rPr>
                <w:rFonts w:asciiTheme="majorHAnsi" w:hAnsiTheme="majorHAnsi"/>
                <w:b/>
                <w:sz w:val="22"/>
                <w:szCs w:val="22"/>
              </w:rPr>
              <w:t>5/2</w:t>
            </w:r>
            <w:r>
              <w:rPr>
                <w:rFonts w:asciiTheme="majorHAnsi" w:hAnsiTheme="majorHAnsi"/>
                <w:b/>
                <w:sz w:val="22"/>
                <w:szCs w:val="22"/>
              </w:rPr>
              <w:t>3</w:t>
            </w:r>
          </w:p>
        </w:tc>
        <w:tc>
          <w:tcPr>
            <w:tcW w:w="3006" w:type="dxa"/>
          </w:tcPr>
          <w:p w14:paraId="5A1163A7" w14:textId="77777777" w:rsidR="000264EC" w:rsidRDefault="000264EC" w:rsidP="00DF0722">
            <w:pPr>
              <w:rPr>
                <w:rFonts w:asciiTheme="majorHAnsi" w:hAnsiTheme="majorHAnsi"/>
                <w:sz w:val="22"/>
                <w:szCs w:val="22"/>
              </w:rPr>
            </w:pPr>
          </w:p>
        </w:tc>
        <w:tc>
          <w:tcPr>
            <w:tcW w:w="2700" w:type="dxa"/>
          </w:tcPr>
          <w:p w14:paraId="6828D0D6" w14:textId="77777777" w:rsidR="000264EC" w:rsidRPr="001D7C42" w:rsidRDefault="000264EC" w:rsidP="00DF0722">
            <w:pPr>
              <w:rPr>
                <w:rFonts w:asciiTheme="majorHAnsi" w:hAnsiTheme="majorHAnsi"/>
                <w:sz w:val="22"/>
                <w:szCs w:val="22"/>
              </w:rPr>
            </w:pPr>
            <w:r>
              <w:rPr>
                <w:rFonts w:asciiTheme="majorHAnsi" w:hAnsiTheme="majorHAnsi"/>
                <w:sz w:val="22"/>
                <w:szCs w:val="22"/>
              </w:rPr>
              <w:t>Final Project due</w:t>
            </w:r>
          </w:p>
        </w:tc>
      </w:tr>
    </w:tbl>
    <w:p w14:paraId="4283EBAD" w14:textId="77777777" w:rsidR="00DF0722" w:rsidRPr="00344988" w:rsidRDefault="00DF0722" w:rsidP="00DF0722">
      <w:pPr>
        <w:rPr>
          <w:rFonts w:asciiTheme="majorHAnsi" w:hAnsiTheme="majorHAnsi"/>
          <w:sz w:val="22"/>
          <w:szCs w:val="22"/>
        </w:rPr>
      </w:pPr>
      <w:r w:rsidRPr="001D7C42">
        <w:rPr>
          <w:rFonts w:asciiTheme="majorHAnsi" w:hAnsiTheme="majorHAnsi"/>
          <w:sz w:val="22"/>
          <w:szCs w:val="22"/>
        </w:rPr>
        <w:tab/>
      </w:r>
      <w:r w:rsidRPr="001D7C42">
        <w:rPr>
          <w:rFonts w:asciiTheme="majorHAnsi" w:hAnsiTheme="majorHAnsi"/>
          <w:sz w:val="22"/>
          <w:szCs w:val="22"/>
        </w:rPr>
        <w:tab/>
      </w:r>
      <w:r w:rsidRPr="001D7C42">
        <w:rPr>
          <w:rFonts w:asciiTheme="majorHAnsi" w:hAnsiTheme="majorHAnsi"/>
          <w:sz w:val="22"/>
          <w:szCs w:val="22"/>
        </w:rPr>
        <w:tab/>
      </w:r>
    </w:p>
    <w:p w14:paraId="59F51F18" w14:textId="77777777" w:rsidR="00DF0722" w:rsidRDefault="00DF0722" w:rsidP="00DF0722">
      <w:pPr>
        <w:pStyle w:val="NormalWeb"/>
        <w:spacing w:before="2" w:after="2"/>
        <w:rPr>
          <w:rFonts w:ascii="Calibri" w:hAnsi="Calibri"/>
        </w:rPr>
      </w:pPr>
      <w:r w:rsidRPr="00206FFA">
        <w:rPr>
          <w:rFonts w:ascii="Calibri" w:hAnsi="Calibri"/>
        </w:rPr>
        <w:t>NOTICE: This syllabus sets forth a tentative schedule of class topics, learning activities, and expected learning outcomes. The instructor reserves the right to modify this schedule to enhance learning for students</w:t>
      </w:r>
      <w:r>
        <w:rPr>
          <w:rFonts w:ascii="Calibri" w:hAnsi="Calibri"/>
        </w:rPr>
        <w:t xml:space="preserve"> while</w:t>
      </w:r>
      <w:r w:rsidRPr="00206FFA">
        <w:rPr>
          <w:rFonts w:ascii="Calibri" w:hAnsi="Calibri"/>
        </w:rPr>
        <w:t xml:space="preserve"> conform</w:t>
      </w:r>
      <w:r>
        <w:rPr>
          <w:rFonts w:ascii="Calibri" w:hAnsi="Calibri"/>
        </w:rPr>
        <w:t>ing</w:t>
      </w:r>
      <w:r w:rsidRPr="00206FFA">
        <w:rPr>
          <w:rFonts w:ascii="Calibri" w:hAnsi="Calibri"/>
        </w:rPr>
        <w:t xml:space="preserve"> to the policies and guidelines of Metropolitan Community College.</w:t>
      </w:r>
    </w:p>
    <w:p w14:paraId="2BB6B975" w14:textId="77777777" w:rsidR="00DF0722" w:rsidRDefault="00DF0722" w:rsidP="00DF0722">
      <w:pPr>
        <w:pStyle w:val="NormalWeb"/>
        <w:spacing w:before="2" w:after="2"/>
        <w:rPr>
          <w:rFonts w:ascii="Calibri" w:hAnsi="Calibri"/>
        </w:rPr>
      </w:pPr>
    </w:p>
    <w:p w14:paraId="1BF579E6" w14:textId="77777777" w:rsidR="00DF0722" w:rsidRPr="00386089" w:rsidRDefault="00DF0722" w:rsidP="00386089">
      <w:pPr>
        <w:spacing w:beforeLines="1" w:before="2" w:afterLines="1" w:after="2"/>
        <w:rPr>
          <w:rFonts w:ascii="Calibri" w:hAnsi="Calibri"/>
          <w:sz w:val="20"/>
          <w:szCs w:val="20"/>
        </w:rPr>
      </w:pPr>
      <w:r w:rsidRPr="000525A8">
        <w:rPr>
          <w:rFonts w:ascii="Calibri" w:hAnsi="Calibri"/>
          <w:b/>
        </w:rPr>
        <w:t>Analysis</w:t>
      </w:r>
      <w:r>
        <w:rPr>
          <w:rFonts w:ascii="Calibri" w:hAnsi="Calibri"/>
        </w:rPr>
        <w:t xml:space="preserve">: </w:t>
      </w:r>
      <w:r w:rsidR="00386089">
        <w:rPr>
          <w:rFonts w:ascii="Calibri" w:hAnsi="Calibri"/>
          <w:sz w:val="20"/>
          <w:szCs w:val="20"/>
        </w:rPr>
        <w:t>Specific assignments are given in class the week before. Generally, Analysis assignments will involve a formal analysis of a film focusing on the aspect of filmmaking studied the week prior in class. Students are responsible for locating and accessing films for analysis based on class instructions and from a wide range of periods and genres.</w:t>
      </w:r>
    </w:p>
    <w:p w14:paraId="33522F77" w14:textId="77777777" w:rsidR="00DF0722" w:rsidRDefault="00DF0722" w:rsidP="00DF0722">
      <w:pPr>
        <w:spacing w:beforeLines="1" w:before="2" w:afterLines="1" w:after="2"/>
        <w:rPr>
          <w:rFonts w:ascii="Calibri" w:hAnsi="Calibri"/>
          <w:sz w:val="20"/>
          <w:szCs w:val="20"/>
        </w:rPr>
      </w:pPr>
    </w:p>
    <w:p w14:paraId="72F3C9EF" w14:textId="77777777" w:rsidR="00DF0722" w:rsidRPr="001D57A6" w:rsidRDefault="00DF0722" w:rsidP="00DF0722">
      <w:pPr>
        <w:spacing w:beforeLines="1" w:before="2" w:afterLines="1" w:after="2"/>
        <w:rPr>
          <w:rFonts w:ascii="Calibri" w:hAnsi="Calibri"/>
          <w:sz w:val="20"/>
          <w:szCs w:val="20"/>
        </w:rPr>
      </w:pPr>
      <w:r w:rsidRPr="000525A8">
        <w:rPr>
          <w:rFonts w:ascii="Calibri" w:hAnsi="Calibri"/>
          <w:b/>
          <w:sz w:val="20"/>
          <w:szCs w:val="20"/>
        </w:rPr>
        <w:t>Final Project:</w:t>
      </w:r>
      <w:r>
        <w:rPr>
          <w:rFonts w:ascii="Calibri" w:hAnsi="Calibri"/>
          <w:sz w:val="20"/>
          <w:szCs w:val="20"/>
        </w:rPr>
        <w:t xml:space="preserve"> </w:t>
      </w:r>
      <w:r w:rsidR="00386089">
        <w:rPr>
          <w:rFonts w:ascii="Calibri" w:hAnsi="Calibri"/>
          <w:sz w:val="20"/>
          <w:szCs w:val="20"/>
        </w:rPr>
        <w:t xml:space="preserve">A Synthesis paper (modeled after Ch. 12) analyzing multiple aspects of a historically significant film. </w:t>
      </w:r>
    </w:p>
    <w:p w14:paraId="0D96D0A3" w14:textId="77777777" w:rsidR="0001560D" w:rsidRDefault="0001560D"/>
    <w:sectPr w:rsidR="0001560D" w:rsidSect="00DF0722">
      <w:type w:val="continuous"/>
      <w:pgSz w:w="12240" w:h="15840"/>
      <w:pgMar w:top="806" w:right="900" w:bottom="63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077"/>
    <w:multiLevelType w:val="hybridMultilevel"/>
    <w:tmpl w:val="ED3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A112F"/>
    <w:multiLevelType w:val="multilevel"/>
    <w:tmpl w:val="BA2808C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nsid w:val="63A73A79"/>
    <w:multiLevelType w:val="hybridMultilevel"/>
    <w:tmpl w:val="D180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71FAA"/>
    <w:multiLevelType w:val="hybridMultilevel"/>
    <w:tmpl w:val="E744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75400"/>
    <w:multiLevelType w:val="hybridMultilevel"/>
    <w:tmpl w:val="B84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80EAC"/>
    <w:multiLevelType w:val="hybridMultilevel"/>
    <w:tmpl w:val="34C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22"/>
    <w:rsid w:val="00013307"/>
    <w:rsid w:val="0001560D"/>
    <w:rsid w:val="000264EC"/>
    <w:rsid w:val="00386089"/>
    <w:rsid w:val="0039018E"/>
    <w:rsid w:val="006F1E46"/>
    <w:rsid w:val="0073592E"/>
    <w:rsid w:val="00AE6A9D"/>
    <w:rsid w:val="00DF07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3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2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0722"/>
    <w:pPr>
      <w:spacing w:beforeLines="1" w:afterLines="1"/>
    </w:pPr>
    <w:rPr>
      <w:rFonts w:ascii="Times" w:hAnsi="Times"/>
      <w:sz w:val="20"/>
      <w:szCs w:val="20"/>
    </w:rPr>
  </w:style>
  <w:style w:type="character" w:styleId="Emphasis">
    <w:name w:val="Emphasis"/>
    <w:basedOn w:val="DefaultParagraphFont"/>
    <w:uiPriority w:val="20"/>
    <w:qFormat/>
    <w:rsid w:val="00DF0722"/>
    <w:rPr>
      <w:i/>
    </w:rPr>
  </w:style>
  <w:style w:type="character" w:styleId="Hyperlink">
    <w:name w:val="Hyperlink"/>
    <w:basedOn w:val="DefaultParagraphFont"/>
    <w:uiPriority w:val="99"/>
    <w:rsid w:val="00DF0722"/>
    <w:rPr>
      <w:color w:val="0000FF"/>
      <w:u w:val="single"/>
    </w:rPr>
  </w:style>
  <w:style w:type="paragraph" w:customStyle="1" w:styleId="default">
    <w:name w:val="default"/>
    <w:basedOn w:val="Normal"/>
    <w:rsid w:val="00DF0722"/>
    <w:pPr>
      <w:spacing w:beforeLines="1" w:afterLines="1"/>
    </w:pPr>
    <w:rPr>
      <w:rFonts w:ascii="Times" w:hAnsi="Times"/>
      <w:sz w:val="20"/>
      <w:szCs w:val="20"/>
    </w:rPr>
  </w:style>
  <w:style w:type="paragraph" w:customStyle="1" w:styleId="MediumGrid1-Accent21">
    <w:name w:val="Medium Grid 1 - Accent 21"/>
    <w:basedOn w:val="Normal"/>
    <w:rsid w:val="00DF0722"/>
    <w:pPr>
      <w:ind w:left="720"/>
      <w:contextualSpacing/>
    </w:pPr>
  </w:style>
  <w:style w:type="paragraph" w:styleId="ListParagraph">
    <w:name w:val="List Paragraph"/>
    <w:basedOn w:val="Normal"/>
    <w:uiPriority w:val="34"/>
    <w:qFormat/>
    <w:rsid w:val="00DF0722"/>
    <w:pPr>
      <w:ind w:left="720"/>
      <w:contextualSpacing/>
    </w:pPr>
  </w:style>
  <w:style w:type="table" w:styleId="TableGrid">
    <w:name w:val="Table Grid"/>
    <w:basedOn w:val="TableNormal"/>
    <w:uiPriority w:val="59"/>
    <w:rsid w:val="00DF0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2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0722"/>
    <w:pPr>
      <w:spacing w:beforeLines="1" w:afterLines="1"/>
    </w:pPr>
    <w:rPr>
      <w:rFonts w:ascii="Times" w:hAnsi="Times"/>
      <w:sz w:val="20"/>
      <w:szCs w:val="20"/>
    </w:rPr>
  </w:style>
  <w:style w:type="character" w:styleId="Emphasis">
    <w:name w:val="Emphasis"/>
    <w:basedOn w:val="DefaultParagraphFont"/>
    <w:uiPriority w:val="20"/>
    <w:qFormat/>
    <w:rsid w:val="00DF0722"/>
    <w:rPr>
      <w:i/>
    </w:rPr>
  </w:style>
  <w:style w:type="character" w:styleId="Hyperlink">
    <w:name w:val="Hyperlink"/>
    <w:basedOn w:val="DefaultParagraphFont"/>
    <w:uiPriority w:val="99"/>
    <w:rsid w:val="00DF0722"/>
    <w:rPr>
      <w:color w:val="0000FF"/>
      <w:u w:val="single"/>
    </w:rPr>
  </w:style>
  <w:style w:type="paragraph" w:customStyle="1" w:styleId="default">
    <w:name w:val="default"/>
    <w:basedOn w:val="Normal"/>
    <w:rsid w:val="00DF0722"/>
    <w:pPr>
      <w:spacing w:beforeLines="1" w:afterLines="1"/>
    </w:pPr>
    <w:rPr>
      <w:rFonts w:ascii="Times" w:hAnsi="Times"/>
      <w:sz w:val="20"/>
      <w:szCs w:val="20"/>
    </w:rPr>
  </w:style>
  <w:style w:type="paragraph" w:customStyle="1" w:styleId="MediumGrid1-Accent21">
    <w:name w:val="Medium Grid 1 - Accent 21"/>
    <w:basedOn w:val="Normal"/>
    <w:rsid w:val="00DF0722"/>
    <w:pPr>
      <w:ind w:left="720"/>
      <w:contextualSpacing/>
    </w:pPr>
  </w:style>
  <w:style w:type="paragraph" w:styleId="ListParagraph">
    <w:name w:val="List Paragraph"/>
    <w:basedOn w:val="Normal"/>
    <w:uiPriority w:val="34"/>
    <w:qFormat/>
    <w:rsid w:val="00DF0722"/>
    <w:pPr>
      <w:ind w:left="720"/>
      <w:contextualSpacing/>
    </w:pPr>
  </w:style>
  <w:style w:type="table" w:styleId="TableGrid">
    <w:name w:val="Table Grid"/>
    <w:basedOn w:val="TableNormal"/>
    <w:uiPriority w:val="59"/>
    <w:rsid w:val="00DF0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chelpdesk@mccneb.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suprenant@mccneb.edu" TargetMode="External"/><Relationship Id="rId7" Type="http://schemas.openxmlformats.org/officeDocument/2006/relationships/hyperlink" Target="http://www.mccneb.edu/catalog/studentinformation.asp" TargetMode="External"/><Relationship Id="rId8" Type="http://schemas.openxmlformats.org/officeDocument/2006/relationships/hyperlink" Target="http://www.mccneb.edu/library/copyrightletter.asp" TargetMode="External"/><Relationship Id="rId9" Type="http://schemas.openxmlformats.org/officeDocument/2006/relationships/hyperlink" Target="http://www.mccneb.edu/library/resources/citing.asp?Theme=3" TargetMode="External"/><Relationship Id="rId10" Type="http://schemas.openxmlformats.org/officeDocument/2006/relationships/hyperlink" Target="http://myway.mccne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1389</Words>
  <Characters>7268</Characters>
  <Application>Microsoft Macintosh Word</Application>
  <DocSecurity>0</DocSecurity>
  <Lines>137</Lines>
  <Paragraphs>22</Paragraphs>
  <ScaleCrop>false</ScaleCrop>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Suprenant</dc:creator>
  <cp:keywords/>
  <dc:description/>
  <cp:lastModifiedBy>Susann Suprenant</cp:lastModifiedBy>
  <cp:revision>2</cp:revision>
  <dcterms:created xsi:type="dcterms:W3CDTF">2016-03-11T15:31:00Z</dcterms:created>
  <dcterms:modified xsi:type="dcterms:W3CDTF">2016-03-17T01:26:00Z</dcterms:modified>
</cp:coreProperties>
</file>